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E" w:rsidRPr="007E0BDE" w:rsidRDefault="007E0BDE" w:rsidP="007E0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9BE" w:rsidRDefault="00F00369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3561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579BE">
        <w:rPr>
          <w:rFonts w:ascii="Times New Roman" w:hAnsi="Times New Roman"/>
          <w:sz w:val="28"/>
          <w:szCs w:val="28"/>
        </w:rPr>
        <w:t xml:space="preserve">                      </w:t>
      </w:r>
    </w:p>
    <w:p w:rsidR="007E0BDE" w:rsidRPr="001579BE" w:rsidRDefault="001579BE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003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0369" w:rsidRPr="001579BE">
        <w:rPr>
          <w:rFonts w:ascii="Times New Roman" w:hAnsi="Times New Roman"/>
          <w:sz w:val="24"/>
          <w:szCs w:val="24"/>
        </w:rPr>
        <w:t>УТВЕРЖДЕНО</w:t>
      </w:r>
    </w:p>
    <w:p w:rsidR="00F00369" w:rsidRDefault="00F00369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9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Приказом директора МБОУ ООШ №50</w:t>
      </w:r>
    </w:p>
    <w:p w:rsidR="00B9491A" w:rsidRPr="001579BE" w:rsidRDefault="00B9491A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 Е.Н Чернявская</w:t>
      </w:r>
    </w:p>
    <w:p w:rsidR="00F00369" w:rsidRPr="001579BE" w:rsidRDefault="00B3561C" w:rsidP="00F00369">
      <w:pPr>
        <w:pStyle w:val="a5"/>
        <w:tabs>
          <w:tab w:val="left" w:pos="567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="00F00369" w:rsidRPr="001579BE">
        <w:rPr>
          <w:rFonts w:ascii="Times New Roman" w:hAnsi="Times New Roman"/>
          <w:sz w:val="24"/>
          <w:szCs w:val="24"/>
        </w:rPr>
        <w:t>т 31.08.2017г № 515</w:t>
      </w:r>
    </w:p>
    <w:p w:rsidR="00F00369" w:rsidRDefault="00F00369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D72" w:rsidRDefault="008D1D72" w:rsidP="007E0B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E4B" w:rsidRPr="00C81E4B" w:rsidRDefault="00471304" w:rsidP="00C81E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1E4B">
        <w:rPr>
          <w:rFonts w:ascii="Times New Roman" w:hAnsi="Times New Roman"/>
          <w:b/>
          <w:sz w:val="28"/>
          <w:szCs w:val="28"/>
        </w:rPr>
        <w:t>Положение</w:t>
      </w:r>
    </w:p>
    <w:p w:rsidR="00F00369" w:rsidRDefault="00471304" w:rsidP="00C81E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1E4B">
        <w:rPr>
          <w:rFonts w:ascii="Times New Roman" w:hAnsi="Times New Roman"/>
          <w:b/>
          <w:sz w:val="28"/>
          <w:szCs w:val="28"/>
        </w:rPr>
        <w:t>о проведении промежуточной аттестации учащихся и осуществлении текущего контроля их успеваемости в МБОУ ООШ №50</w:t>
      </w:r>
    </w:p>
    <w:p w:rsidR="00A93515" w:rsidRPr="00C81E4B" w:rsidRDefault="00A93515" w:rsidP="00C81E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0369" w:rsidRDefault="000601FC" w:rsidP="000601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3515" w:rsidRDefault="00A93515" w:rsidP="00A93515">
      <w:pPr>
        <w:pStyle w:val="a5"/>
        <w:spacing w:after="0" w:line="240" w:lineRule="auto"/>
        <w:ind w:left="4470"/>
        <w:jc w:val="both"/>
        <w:rPr>
          <w:rFonts w:ascii="Times New Roman" w:hAnsi="Times New Roman"/>
          <w:b/>
          <w:sz w:val="28"/>
          <w:szCs w:val="28"/>
        </w:rPr>
      </w:pPr>
    </w:p>
    <w:p w:rsidR="00A93515" w:rsidRDefault="00A93515" w:rsidP="00A93515">
      <w:pPr>
        <w:pStyle w:val="a5"/>
        <w:spacing w:after="0" w:line="240" w:lineRule="auto"/>
        <w:ind w:left="4470"/>
        <w:jc w:val="both"/>
        <w:rPr>
          <w:rFonts w:ascii="Times New Roman" w:hAnsi="Times New Roman"/>
          <w:b/>
          <w:sz w:val="28"/>
          <w:szCs w:val="28"/>
        </w:rPr>
      </w:pPr>
    </w:p>
    <w:p w:rsidR="00A93515" w:rsidRDefault="00C31FA9" w:rsidP="00A9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FA9">
        <w:rPr>
          <w:rFonts w:ascii="Times New Roman" w:hAnsi="Times New Roman"/>
          <w:sz w:val="28"/>
          <w:szCs w:val="28"/>
        </w:rPr>
        <w:t>Настоящее положение разработано в соответствии со следующими нормативными документами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175E3" w:rsidRDefault="009175E3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579BE">
        <w:rPr>
          <w:rFonts w:ascii="Times New Roman" w:hAnsi="Times New Roman"/>
          <w:sz w:val="28"/>
          <w:szCs w:val="28"/>
        </w:rPr>
        <w:t>Федеральным законом от 29 декабря 2012 года № 273 –  ФЗ « Об образовании в Российской Федерации»</w:t>
      </w:r>
      <w:r w:rsidR="00DC7066" w:rsidRPr="001579BE">
        <w:rPr>
          <w:rFonts w:ascii="Times New Roman" w:hAnsi="Times New Roman"/>
          <w:sz w:val="28"/>
          <w:szCs w:val="28"/>
        </w:rPr>
        <w:t>;</w:t>
      </w:r>
    </w:p>
    <w:p w:rsidR="00B3561C" w:rsidRPr="001579BE" w:rsidRDefault="00B3561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DB" w:rsidRDefault="00DC7066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</w:t>
      </w:r>
      <w:r w:rsidR="006F00E3" w:rsidRPr="001579BE">
        <w:rPr>
          <w:rFonts w:ascii="Times New Roman" w:hAnsi="Times New Roman"/>
          <w:sz w:val="28"/>
          <w:szCs w:val="28"/>
        </w:rPr>
        <w:t xml:space="preserve">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- </w:t>
      </w:r>
      <w:r w:rsidR="003D6988" w:rsidRPr="001579BE">
        <w:rPr>
          <w:rFonts w:ascii="Times New Roman" w:hAnsi="Times New Roman"/>
          <w:sz w:val="28"/>
          <w:szCs w:val="28"/>
        </w:rPr>
        <w:t xml:space="preserve"> образовательн</w:t>
      </w:r>
      <w:r w:rsidR="001579BE">
        <w:rPr>
          <w:rFonts w:ascii="Times New Roman" w:hAnsi="Times New Roman"/>
          <w:sz w:val="28"/>
          <w:szCs w:val="28"/>
        </w:rPr>
        <w:t>ым программам начального общего</w:t>
      </w:r>
      <w:r w:rsidR="003D6988" w:rsidRPr="001579BE">
        <w:rPr>
          <w:rFonts w:ascii="Times New Roman" w:hAnsi="Times New Roman"/>
          <w:sz w:val="28"/>
          <w:szCs w:val="28"/>
        </w:rPr>
        <w:t>, основного общего и среднего образования»;</w:t>
      </w:r>
    </w:p>
    <w:p w:rsidR="00B3561C" w:rsidRPr="001579BE" w:rsidRDefault="00B3561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89F" w:rsidRDefault="006F07D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25.12.2013г № 1394 « 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B3561C" w:rsidRPr="001579BE" w:rsidRDefault="00B3561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509" w:rsidRDefault="00C62509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05.03.2004г № 1089</w:t>
      </w:r>
      <w:r w:rsidR="000E2A0A" w:rsidRPr="001579BE">
        <w:rPr>
          <w:rFonts w:ascii="Times New Roman" w:hAnsi="Times New Roman"/>
          <w:sz w:val="28"/>
          <w:szCs w:val="28"/>
        </w:rPr>
        <w:t xml:space="preserve"> « Об утверждении федерального компонента государственных образовательных стандартов начального общего, основного общего и среднего </w:t>
      </w:r>
      <w:proofErr w:type="gramStart"/>
      <w:r w:rsidR="000E2A0A" w:rsidRPr="001579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E2A0A" w:rsidRPr="001579BE">
        <w:rPr>
          <w:rFonts w:ascii="Times New Roman" w:hAnsi="Times New Roman"/>
          <w:sz w:val="28"/>
          <w:szCs w:val="28"/>
        </w:rPr>
        <w:t>полного) общего образования;</w:t>
      </w:r>
    </w:p>
    <w:p w:rsidR="00B3561C" w:rsidRPr="001579BE" w:rsidRDefault="00B3561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1DC" w:rsidRPr="001579BE" w:rsidRDefault="00C861DC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06.10.2009г № 373 « 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7E0DD3" w:rsidRPr="001579BE" w:rsidRDefault="007E0DD3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17.12.2010 г № 1897 « Об утверждении федерального государственного образовательного стандарта основного общего образования»;</w:t>
      </w:r>
    </w:p>
    <w:p w:rsidR="00C765F4" w:rsidRPr="001579BE" w:rsidRDefault="00C765F4" w:rsidP="0091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BE">
        <w:rPr>
          <w:rFonts w:ascii="Times New Roman" w:hAnsi="Times New Roman"/>
          <w:sz w:val="28"/>
          <w:szCs w:val="28"/>
        </w:rPr>
        <w:t>- Уставом муниципального бюджетного общеобразовательного учреждения основной общеобразовательной школы № 50 хутора Верхнего муниципального образования Славянский район.</w:t>
      </w:r>
    </w:p>
    <w:p w:rsidR="009175E3" w:rsidRDefault="009175E3" w:rsidP="00A9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D72" w:rsidRDefault="008D1D72" w:rsidP="00A9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D72" w:rsidRPr="00A93515" w:rsidRDefault="008D1D72" w:rsidP="00A9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012" w:rsidRPr="008D1D72" w:rsidRDefault="008D1D72" w:rsidP="008D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171FAD" w:rsidRPr="008D1D72">
        <w:rPr>
          <w:rFonts w:ascii="Times New Roman" w:hAnsi="Times New Roman"/>
          <w:sz w:val="28"/>
          <w:szCs w:val="28"/>
        </w:rPr>
        <w:t xml:space="preserve">Настоящее Положение о проведении промежуточной аттестации учащихся и осуществлении текущего контроля их успеваемости в МБОУ ООШ №50 является локальным актом МБОУ ООШ №50, регулирующим периодичность, </w:t>
      </w:r>
      <w:r w:rsidR="00FB5012" w:rsidRPr="008D1D72">
        <w:rPr>
          <w:rFonts w:ascii="Times New Roman" w:hAnsi="Times New Roman"/>
          <w:sz w:val="28"/>
          <w:szCs w:val="28"/>
        </w:rPr>
        <w:t>порядок, систему оценок и формы проведения промежуточной аттестации и текущего контроля их успеваемости.</w:t>
      </w:r>
    </w:p>
    <w:p w:rsidR="00FB5012" w:rsidRPr="008D1D72" w:rsidRDefault="008D1D72" w:rsidP="008D1D72">
      <w:p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B5012" w:rsidRPr="008D1D72">
        <w:rPr>
          <w:rFonts w:ascii="Times New Roman" w:hAnsi="Times New Roman"/>
          <w:sz w:val="28"/>
          <w:szCs w:val="28"/>
        </w:rPr>
        <w:t xml:space="preserve"> Освоение образовательной программы</w:t>
      </w:r>
      <w:r w:rsidR="0095313F">
        <w:rPr>
          <w:rFonts w:ascii="Times New Roman" w:hAnsi="Times New Roman"/>
          <w:sz w:val="28"/>
          <w:szCs w:val="28"/>
        </w:rPr>
        <w:t xml:space="preserve"> во 2-8</w:t>
      </w:r>
      <w:r w:rsidR="00EB622C" w:rsidRPr="008D1D72">
        <w:rPr>
          <w:rFonts w:ascii="Times New Roman" w:hAnsi="Times New Roman"/>
          <w:sz w:val="28"/>
          <w:szCs w:val="28"/>
        </w:rPr>
        <w:t xml:space="preserve"> классах</w:t>
      </w:r>
      <w:r w:rsidR="00FB5012" w:rsidRPr="008D1D72">
        <w:rPr>
          <w:rFonts w:ascii="Times New Roman" w:hAnsi="Times New Roman"/>
          <w:sz w:val="28"/>
          <w:szCs w:val="28"/>
        </w:rPr>
        <w:t>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учащихся.</w:t>
      </w:r>
    </w:p>
    <w:p w:rsidR="00FB5012" w:rsidRPr="008D1D72" w:rsidRDefault="008D1D72" w:rsidP="008D1D72">
      <w:p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1.3.</w:t>
      </w:r>
      <w:r w:rsidR="00FB5012" w:rsidRPr="008D1D72">
        <w:rPr>
          <w:rFonts w:ascii="Times New Roman" w:hAnsi="Times New Roman"/>
          <w:sz w:val="28"/>
          <w:szCs w:val="28"/>
          <w:u w:val="single"/>
        </w:rPr>
        <w:t>Текущий контроль успеваемости учащихся</w:t>
      </w:r>
      <w:r w:rsidR="00FB5012" w:rsidRPr="008D1D72">
        <w:rPr>
          <w:rFonts w:ascii="Times New Roman" w:hAnsi="Times New Roman"/>
          <w:sz w:val="28"/>
          <w:szCs w:val="28"/>
        </w:rPr>
        <w:t xml:space="preserve">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FB5012" w:rsidRDefault="00FB5012" w:rsidP="00EB622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</w:t>
      </w:r>
      <w:r w:rsidR="0095313F">
        <w:rPr>
          <w:rFonts w:ascii="Times New Roman" w:hAnsi="Times New Roman"/>
          <w:sz w:val="28"/>
          <w:szCs w:val="28"/>
        </w:rPr>
        <w:t xml:space="preserve">его, основного </w:t>
      </w:r>
      <w:r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FB5012" w:rsidRPr="008D1D72" w:rsidRDefault="008D1D72" w:rsidP="008D1D72">
      <w:p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1.4.</w:t>
      </w:r>
      <w:r w:rsidR="00FB5012" w:rsidRPr="008D1D72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 w:rsidR="00FB5012" w:rsidRPr="008D1D72">
        <w:rPr>
          <w:rFonts w:ascii="Times New Roman" w:hAnsi="Times New Roman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EB622C" w:rsidRPr="00EB622C" w:rsidRDefault="00EB622C" w:rsidP="00EB622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622C">
        <w:rPr>
          <w:rFonts w:ascii="Times New Roman" w:hAnsi="Times New Roman"/>
          <w:sz w:val="28"/>
          <w:szCs w:val="28"/>
        </w:rPr>
        <w:t>Промежуточная аттестация в 1 классах</w:t>
      </w:r>
      <w:r w:rsidR="0095313F">
        <w:rPr>
          <w:rFonts w:ascii="Times New Roman" w:hAnsi="Times New Roman"/>
          <w:sz w:val="28"/>
          <w:szCs w:val="28"/>
        </w:rPr>
        <w:t xml:space="preserve"> </w:t>
      </w:r>
      <w:r w:rsidRPr="00EB622C">
        <w:rPr>
          <w:rFonts w:ascii="Times New Roman" w:hAnsi="Times New Roman"/>
          <w:sz w:val="28"/>
          <w:szCs w:val="28"/>
        </w:rPr>
        <w:t xml:space="preserve"> не проводится. </w:t>
      </w:r>
    </w:p>
    <w:p w:rsidR="0095313F" w:rsidRDefault="0095313F" w:rsidP="00F6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13F" w:rsidRDefault="009C2F59" w:rsidP="00F6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5464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 и порядок проведения текущего</w:t>
      </w:r>
    </w:p>
    <w:p w:rsidR="009C2F59" w:rsidRDefault="009C2F59" w:rsidP="00F6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контроля успеваемости учащихся</w:t>
      </w:r>
    </w:p>
    <w:p w:rsidR="009C2F59" w:rsidRDefault="009C2F59" w:rsidP="00F6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Текущий контроль успеваемости учащихся проводится в течение учебного года в целях:</w:t>
      </w:r>
    </w:p>
    <w:p w:rsidR="009C2F59" w:rsidRDefault="009C2F59" w:rsidP="00F6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контроля уровня достижения обучающимися результатов, предусмотренных образовательной программой;</w:t>
      </w:r>
    </w:p>
    <w:p w:rsidR="009C2F59" w:rsidRDefault="009C2F59" w:rsidP="00F6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соответствия результатов освоения образовательных программ требованиям ФГОС;</w:t>
      </w:r>
    </w:p>
    <w:p w:rsidR="009C2F59" w:rsidRDefault="009C2F59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учащимися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9C2F59" w:rsidRDefault="009C2F59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9C2F59" w:rsidRDefault="009C2F59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E85613" w:rsidRDefault="009C2F59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Фиксация результатов текущего контроля осуществляется по пятибалльной системе. </w:t>
      </w:r>
    </w:p>
    <w:p w:rsidR="009C2F59" w:rsidRDefault="009C2F59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 учащихся первого класса в течение учебного года, а также учащихся второго класса в течение первой учебной четверти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9C2F59" w:rsidRDefault="00E85613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F59">
        <w:rPr>
          <w:rFonts w:ascii="Times New Roman" w:hAnsi="Times New Roman"/>
          <w:sz w:val="28"/>
          <w:szCs w:val="28"/>
        </w:rPr>
        <w:t xml:space="preserve">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включают в себя проведение дополнительной </w:t>
      </w:r>
      <w:r w:rsidR="009C2F59">
        <w:rPr>
          <w:rFonts w:ascii="Times New Roman" w:hAnsi="Times New Roman"/>
          <w:sz w:val="28"/>
          <w:szCs w:val="28"/>
        </w:rPr>
        <w:lastRenderedPageBreak/>
        <w:t>работы с учащимися,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9C2F59" w:rsidRDefault="00E85613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F59">
        <w:rPr>
          <w:rFonts w:ascii="Times New Roman" w:hAnsi="Times New Roman"/>
          <w:sz w:val="28"/>
          <w:szCs w:val="28"/>
        </w:rPr>
        <w:t xml:space="preserve">.6. Результаты текущего контроля фиксируются в классных журналах и </w:t>
      </w:r>
      <w:r>
        <w:rPr>
          <w:rFonts w:ascii="Times New Roman" w:hAnsi="Times New Roman"/>
          <w:sz w:val="28"/>
          <w:szCs w:val="28"/>
        </w:rPr>
        <w:t>в электронном журнале.</w:t>
      </w:r>
    </w:p>
    <w:p w:rsidR="009C2F59" w:rsidRDefault="00E85613" w:rsidP="009C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C2F59">
        <w:rPr>
          <w:rFonts w:ascii="Times New Roman" w:hAnsi="Times New Roman"/>
          <w:sz w:val="28"/>
          <w:szCs w:val="28"/>
        </w:rPr>
        <w:t>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</w:t>
      </w:r>
    </w:p>
    <w:p w:rsidR="009C2F59" w:rsidRDefault="00F66C8D" w:rsidP="009C2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9C2F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C2F59">
        <w:rPr>
          <w:rFonts w:ascii="Times New Roman" w:hAnsi="Times New Roman"/>
          <w:sz w:val="28"/>
          <w:szCs w:val="28"/>
        </w:rPr>
        <w:t>. Педагогические работники доводят до сведения родителей (законных представителей) сведения о результатах текущего контроля успеваемости учащихся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 учащихся). Педагогические работники в рамках работы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учащихся в письменной форме в виде выписки из соответствующих документов, для чего должны обратиться к классному руководителю.</w:t>
      </w:r>
    </w:p>
    <w:p w:rsidR="009C2F59" w:rsidRDefault="00F66C8D" w:rsidP="009C2F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2F59" w:rsidRPr="00C22C03">
        <w:rPr>
          <w:sz w:val="28"/>
          <w:szCs w:val="28"/>
        </w:rPr>
        <w:t>.</w:t>
      </w:r>
      <w:r>
        <w:rPr>
          <w:sz w:val="28"/>
          <w:szCs w:val="28"/>
        </w:rPr>
        <w:t>9</w:t>
      </w:r>
      <w:proofErr w:type="gramStart"/>
      <w:r w:rsidR="009C2F59" w:rsidRPr="00C22C03">
        <w:rPr>
          <w:sz w:val="28"/>
          <w:szCs w:val="28"/>
        </w:rPr>
        <w:t>В</w:t>
      </w:r>
      <w:proofErr w:type="gramEnd"/>
      <w:r w:rsidR="009C2F59" w:rsidRPr="00C22C03">
        <w:rPr>
          <w:sz w:val="28"/>
          <w:szCs w:val="28"/>
        </w:rPr>
        <w:t xml:space="preserve">  4-х классах по предмету ОРСЭ бе</w:t>
      </w:r>
      <w:r w:rsidR="001B03B5">
        <w:rPr>
          <w:sz w:val="28"/>
          <w:szCs w:val="28"/>
        </w:rPr>
        <w:t>зотметочная система оценивания</w:t>
      </w:r>
      <w:r>
        <w:rPr>
          <w:sz w:val="28"/>
          <w:szCs w:val="28"/>
        </w:rPr>
        <w:t>.</w:t>
      </w:r>
    </w:p>
    <w:p w:rsidR="002F4E0D" w:rsidRDefault="002F4E0D" w:rsidP="009C2F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Учебный курс в 9 классе </w:t>
      </w:r>
      <w:r w:rsidR="001B03B5">
        <w:rPr>
          <w:sz w:val="28"/>
          <w:szCs w:val="28"/>
        </w:rPr>
        <w:t xml:space="preserve"> ФГОС ООО </w:t>
      </w:r>
      <w:r>
        <w:rPr>
          <w:sz w:val="28"/>
          <w:szCs w:val="28"/>
        </w:rPr>
        <w:t>«Проектная и исследовательская деятельность» оценивается по четвертям по пятибалльной системе. Оценка за год выставляется как среднеарифметическое четвертных оценок, округленное по математическим правилам. В конце учебного года учащиеся за</w:t>
      </w:r>
      <w:r w:rsidR="00494D2C">
        <w:rPr>
          <w:sz w:val="28"/>
          <w:szCs w:val="28"/>
        </w:rPr>
        <w:t>щищают исследовательский проект</w:t>
      </w:r>
      <w:r>
        <w:rPr>
          <w:sz w:val="28"/>
          <w:szCs w:val="28"/>
        </w:rPr>
        <w:t>. Оценивается проект «зачет/ незачет».</w:t>
      </w:r>
    </w:p>
    <w:p w:rsidR="00494D2C" w:rsidRPr="00C22C03" w:rsidRDefault="00494D2C" w:rsidP="009C2F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66748" w:rsidRDefault="00F66C8D" w:rsidP="00F6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66748" w:rsidRPr="0065464D">
        <w:rPr>
          <w:rFonts w:ascii="Times New Roman" w:hAnsi="Times New Roman"/>
          <w:b/>
          <w:sz w:val="28"/>
          <w:szCs w:val="28"/>
        </w:rPr>
        <w:t xml:space="preserve">. </w:t>
      </w:r>
      <w:r w:rsidR="009C2F59">
        <w:rPr>
          <w:rFonts w:ascii="Times New Roman" w:hAnsi="Times New Roman"/>
          <w:b/>
          <w:sz w:val="28"/>
          <w:szCs w:val="28"/>
        </w:rPr>
        <w:t xml:space="preserve"> Содержание и п</w:t>
      </w:r>
      <w:r w:rsidR="00366748">
        <w:rPr>
          <w:rFonts w:ascii="Times New Roman" w:hAnsi="Times New Roman"/>
          <w:b/>
          <w:sz w:val="28"/>
          <w:szCs w:val="28"/>
        </w:rPr>
        <w:t>орядок промежуточной аттестации</w:t>
      </w:r>
    </w:p>
    <w:p w:rsidR="00F66C8D" w:rsidRPr="00F4698C" w:rsidRDefault="00F66C8D" w:rsidP="00F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98C">
        <w:rPr>
          <w:rFonts w:ascii="Times New Roman" w:hAnsi="Times New Roman"/>
          <w:sz w:val="28"/>
          <w:szCs w:val="28"/>
        </w:rPr>
        <w:t>3.1. Целями проведения промежуточной аттестации являются:</w:t>
      </w:r>
    </w:p>
    <w:p w:rsidR="00F66C8D" w:rsidRDefault="00F66C8D" w:rsidP="00F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98C">
        <w:rPr>
          <w:rFonts w:ascii="Times New Roman" w:hAnsi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</w:t>
      </w:r>
      <w:r w:rsidR="00F4698C">
        <w:rPr>
          <w:rFonts w:ascii="Times New Roman" w:hAnsi="Times New Roman"/>
          <w:sz w:val="28"/>
          <w:szCs w:val="28"/>
        </w:rPr>
        <w:t>;</w:t>
      </w:r>
    </w:p>
    <w:p w:rsidR="00F4698C" w:rsidRDefault="00F4698C" w:rsidP="00F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соотнесения этого уровня с требованиями ФГОС;</w:t>
      </w:r>
    </w:p>
    <w:p w:rsidR="00F4698C" w:rsidRDefault="00F4698C" w:rsidP="00F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F4698C" w:rsidRDefault="00F4698C" w:rsidP="00F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F4698C" w:rsidRDefault="00F4698C" w:rsidP="00F46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Промежуточная аттеста</w:t>
      </w:r>
      <w:r w:rsidR="001B03B5">
        <w:rPr>
          <w:rFonts w:ascii="Times New Roman" w:hAnsi="Times New Roman"/>
          <w:sz w:val="28"/>
          <w:szCs w:val="28"/>
        </w:rPr>
        <w:t>ция в МБОУ ООШ № 50</w:t>
      </w:r>
      <w:r>
        <w:rPr>
          <w:rFonts w:ascii="Times New Roman" w:hAnsi="Times New Roman"/>
          <w:sz w:val="28"/>
          <w:szCs w:val="28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F4698C" w:rsidRPr="00EB622C" w:rsidRDefault="00F4698C" w:rsidP="00F4698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EB622C">
        <w:rPr>
          <w:rFonts w:ascii="Times New Roman" w:hAnsi="Times New Roman"/>
          <w:sz w:val="28"/>
          <w:szCs w:val="28"/>
        </w:rPr>
        <w:t xml:space="preserve">Промежуточная аттестация во </w:t>
      </w:r>
      <w:r>
        <w:rPr>
          <w:rFonts w:ascii="Times New Roman" w:hAnsi="Times New Roman"/>
          <w:sz w:val="28"/>
          <w:szCs w:val="28"/>
        </w:rPr>
        <w:t>2-4</w:t>
      </w:r>
      <w:r w:rsidRPr="00EB622C">
        <w:rPr>
          <w:rFonts w:ascii="Times New Roman" w:hAnsi="Times New Roman"/>
          <w:sz w:val="28"/>
          <w:szCs w:val="28"/>
        </w:rPr>
        <w:t xml:space="preserve">  классах проводится по предметам: русский язык - в форме диктанта с грамматическим заданием, по математике - в форме контрольной работы. </w:t>
      </w:r>
    </w:p>
    <w:p w:rsidR="00F4698C" w:rsidRDefault="00F4698C" w:rsidP="00F46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2C">
        <w:rPr>
          <w:rFonts w:ascii="Times New Roman" w:hAnsi="Times New Roman"/>
          <w:sz w:val="28"/>
          <w:szCs w:val="28"/>
        </w:rPr>
        <w:t xml:space="preserve">Промежуточная аттестация проводится в </w:t>
      </w:r>
      <w:r>
        <w:rPr>
          <w:rFonts w:ascii="Times New Roman" w:hAnsi="Times New Roman"/>
          <w:sz w:val="28"/>
          <w:szCs w:val="28"/>
        </w:rPr>
        <w:t xml:space="preserve">5-8 </w:t>
      </w:r>
      <w:r w:rsidRPr="00EB622C">
        <w:rPr>
          <w:rFonts w:ascii="Times New Roman" w:hAnsi="Times New Roman"/>
          <w:sz w:val="28"/>
          <w:szCs w:val="28"/>
        </w:rPr>
        <w:t xml:space="preserve">классах по предметам: русский язык - в форме деформированного текста с грамматическим заданием, по алгебре - в форме контрольной работы. </w:t>
      </w:r>
    </w:p>
    <w:p w:rsidR="00F4698C" w:rsidRDefault="00F4698C" w:rsidP="00F46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2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80784" w:rsidRDefault="00D86C72" w:rsidP="00366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4807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Промежуточная аттестация проводится в конце учебного года. В образовательном учреждении издается приказ об утверждении графика проведения промежуточной аттестации </w:t>
      </w:r>
      <w:proofErr w:type="gramStart"/>
      <w:r w:rsidR="0048078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480784">
        <w:rPr>
          <w:rFonts w:ascii="Times New Roman" w:eastAsia="Times New Roman" w:hAnsi="Times New Roman"/>
          <w:sz w:val="28"/>
          <w:szCs w:val="28"/>
          <w:lang w:eastAsia="ru-RU"/>
        </w:rPr>
        <w:t>не позднее 3 недель до конца учебного года).</w:t>
      </w:r>
    </w:p>
    <w:p w:rsidR="00480784" w:rsidRDefault="00C67C39" w:rsidP="00366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480784">
        <w:rPr>
          <w:rFonts w:ascii="Times New Roman" w:eastAsia="Times New Roman" w:hAnsi="Times New Roman"/>
          <w:sz w:val="28"/>
          <w:szCs w:val="28"/>
          <w:lang w:eastAsia="ru-RU"/>
        </w:rPr>
        <w:t>. Оценивание результатов промежуточной аттестации осуществляется по 5-ти бальной системе. Оценки выставляются в классный журнал. Учитель-предмет</w:t>
      </w:r>
      <w:r w:rsidR="008E0DE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80784">
        <w:rPr>
          <w:rFonts w:ascii="Times New Roman" w:eastAsia="Times New Roman" w:hAnsi="Times New Roman"/>
          <w:sz w:val="28"/>
          <w:szCs w:val="28"/>
          <w:lang w:eastAsia="ru-RU"/>
        </w:rPr>
        <w:t>ик производит концентрацию тем в КТП.</w:t>
      </w:r>
    </w:p>
    <w:p w:rsidR="00C67C39" w:rsidRDefault="00C67C39" w:rsidP="00366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При пропуске учащимся по уважительной причине более половины учебного времени, отводимого на изучении учебного предмета, учащийся имеет право на перенос срока проведения промежуточной аттестации. Новый срок проведения промежуточно</w:t>
      </w:r>
      <w:r w:rsidR="008E0DED">
        <w:rPr>
          <w:rFonts w:ascii="Times New Roman" w:eastAsia="Times New Roman" w:hAnsi="Times New Roman"/>
          <w:sz w:val="28"/>
          <w:szCs w:val="28"/>
          <w:lang w:eastAsia="ru-RU"/>
        </w:rPr>
        <w:t>й аттестации определяется МБОУ ООШ №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учащегося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его родителей, законных представителей).</w:t>
      </w:r>
    </w:p>
    <w:p w:rsidR="00480784" w:rsidRDefault="00C67C39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480784">
        <w:rPr>
          <w:rFonts w:ascii="Times New Roman" w:hAnsi="Times New Roman"/>
          <w:sz w:val="28"/>
          <w:szCs w:val="28"/>
        </w:rPr>
        <w:t>. 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80784" w:rsidRDefault="00C67C39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480784">
        <w:rPr>
          <w:rFonts w:ascii="Times New Roman" w:hAnsi="Times New Roman"/>
          <w:sz w:val="28"/>
          <w:szCs w:val="28"/>
        </w:rPr>
        <w:t>. Особенности сроков и порядка проведения промежуточной аттестации могут быть установлены М</w:t>
      </w:r>
      <w:r w:rsidR="00855186">
        <w:rPr>
          <w:rFonts w:ascii="Times New Roman" w:hAnsi="Times New Roman"/>
          <w:sz w:val="28"/>
          <w:szCs w:val="28"/>
        </w:rPr>
        <w:t>БОУ ООШ № 50</w:t>
      </w:r>
      <w:r w:rsidR="00480784">
        <w:rPr>
          <w:rFonts w:ascii="Times New Roman" w:hAnsi="Times New Roman"/>
          <w:sz w:val="28"/>
          <w:szCs w:val="28"/>
        </w:rPr>
        <w:t xml:space="preserve"> для следующих категорий учащихся по заявлению родителей (законных представителей):</w:t>
      </w:r>
    </w:p>
    <w:p w:rsidR="00480784" w:rsidRDefault="00480784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выезжающих на учебно-тренировочные сборы, на олимпиады школьников, на российские или международные соревнования, конкурсы, смотры, олимпиады и тренировочные сборы и иные подобные мероприятия;</w:t>
      </w:r>
    </w:p>
    <w:p w:rsidR="00480784" w:rsidRDefault="00480784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отъезжающих на постоянное место жительства за рубеж;</w:t>
      </w:r>
    </w:p>
    <w:p w:rsidR="00480784" w:rsidRDefault="00480784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иных учащихся по решению педагогического совета.</w:t>
      </w:r>
    </w:p>
    <w:p w:rsidR="00480784" w:rsidRDefault="00C67C39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480784">
        <w:rPr>
          <w:rFonts w:ascii="Times New Roman" w:hAnsi="Times New Roman"/>
          <w:sz w:val="28"/>
          <w:szCs w:val="28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480784" w:rsidRDefault="00480784" w:rsidP="0048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2.7. Итоги промежуточной аттестации обсуждаются на заседаниях ШМО</w:t>
      </w:r>
      <w:r w:rsidR="00855186">
        <w:rPr>
          <w:rFonts w:ascii="Times New Roman" w:hAnsi="Times New Roman"/>
          <w:sz w:val="28"/>
          <w:szCs w:val="28"/>
        </w:rPr>
        <w:t xml:space="preserve"> и педагогического совета МБОУ ООШ № 50</w:t>
      </w:r>
      <w:r>
        <w:rPr>
          <w:rFonts w:ascii="Times New Roman" w:hAnsi="Times New Roman"/>
          <w:sz w:val="28"/>
          <w:szCs w:val="28"/>
        </w:rPr>
        <w:t>.</w:t>
      </w:r>
    </w:p>
    <w:p w:rsidR="00E85613" w:rsidRPr="00710EEB" w:rsidRDefault="00E85613" w:rsidP="00E8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Освоение образовательной программы сопровождается выставлением годовых отметок. </w:t>
      </w:r>
      <w:r w:rsidRPr="00EB622C">
        <w:rPr>
          <w:rFonts w:ascii="Times New Roman" w:hAnsi="Times New Roman"/>
          <w:sz w:val="28"/>
          <w:szCs w:val="28"/>
        </w:rPr>
        <w:t>Оценка за год</w:t>
      </w:r>
      <w:r>
        <w:rPr>
          <w:rFonts w:ascii="Times New Roman" w:hAnsi="Times New Roman"/>
          <w:sz w:val="28"/>
          <w:szCs w:val="28"/>
        </w:rPr>
        <w:t xml:space="preserve"> во 2-8 классах</w:t>
      </w:r>
      <w:r w:rsidRPr="00EB622C">
        <w:rPr>
          <w:rFonts w:ascii="Times New Roman" w:hAnsi="Times New Roman"/>
          <w:sz w:val="28"/>
          <w:szCs w:val="28"/>
        </w:rPr>
        <w:t xml:space="preserve"> выставляется как среднее арифметическое отметок за четверть и результата промежуточной аттестации, округленное до целого значения по математическим правилам по русскому языку и математике. По остальным предметам – как среднее арифметическое итоговых отметок за четверти. Оценка за год в </w:t>
      </w:r>
      <w:r>
        <w:rPr>
          <w:rFonts w:ascii="Times New Roman" w:hAnsi="Times New Roman"/>
          <w:sz w:val="28"/>
          <w:szCs w:val="28"/>
        </w:rPr>
        <w:t xml:space="preserve">специальных (коррекционных) классах </w:t>
      </w:r>
      <w:r w:rsidRPr="00EB622C">
        <w:rPr>
          <w:rFonts w:ascii="Times New Roman" w:hAnsi="Times New Roman"/>
          <w:sz w:val="28"/>
          <w:szCs w:val="28"/>
        </w:rPr>
        <w:t>выставляется как среднее арифметическое итоговых отметок за четверть, округленное до целого значения по матема</w:t>
      </w:r>
      <w:r w:rsidR="00855186">
        <w:rPr>
          <w:rFonts w:ascii="Times New Roman" w:hAnsi="Times New Roman"/>
          <w:sz w:val="28"/>
          <w:szCs w:val="28"/>
        </w:rPr>
        <w:t>тическим правилам</w:t>
      </w:r>
      <w:r w:rsidRPr="00EB622C">
        <w:rPr>
          <w:rFonts w:ascii="Times New Roman" w:hAnsi="Times New Roman"/>
          <w:sz w:val="28"/>
          <w:szCs w:val="28"/>
        </w:rPr>
        <w:t>.</w:t>
      </w:r>
      <w:r w:rsidR="0034513F">
        <w:rPr>
          <w:rFonts w:ascii="Times New Roman" w:hAnsi="Times New Roman"/>
          <w:sz w:val="28"/>
          <w:szCs w:val="28"/>
        </w:rPr>
        <w:t xml:space="preserve"> </w:t>
      </w:r>
      <w:r w:rsidRPr="00710EEB">
        <w:rPr>
          <w:rFonts w:ascii="Times New Roman" w:hAnsi="Times New Roman"/>
          <w:sz w:val="28"/>
          <w:szCs w:val="28"/>
        </w:rPr>
        <w:t>Итоговая оценка в 9 классе выставляется как среднее арифметическое годовой оценки и экзаменационной,  округленное до целого значения по математическим правилам.</w:t>
      </w:r>
    </w:p>
    <w:p w:rsidR="00E85613" w:rsidRDefault="00E85613" w:rsidP="00E856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</w:t>
      </w:r>
      <w:r w:rsidRPr="0065464D">
        <w:rPr>
          <w:rFonts w:ascii="Times New Roman" w:hAnsi="Times New Roman"/>
          <w:sz w:val="28"/>
          <w:szCs w:val="28"/>
        </w:rPr>
        <w:t>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C22C03" w:rsidRDefault="00C22C03" w:rsidP="00710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03" w:rsidRPr="00FC528C" w:rsidRDefault="00C22C03" w:rsidP="00C22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28C">
        <w:rPr>
          <w:rFonts w:ascii="Times New Roman" w:hAnsi="Times New Roman"/>
          <w:b/>
          <w:sz w:val="28"/>
          <w:szCs w:val="28"/>
        </w:rPr>
        <w:t>4. Порядок перевода учащихся в следующий класс</w:t>
      </w:r>
    </w:p>
    <w:p w:rsidR="00C67C39" w:rsidRDefault="00C22C03" w:rsidP="00442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 Учащиеся, освоившие в полном объеме соответствующую часть образовательной программы, переводятся в следующий класс.</w:t>
      </w:r>
    </w:p>
    <w:p w:rsidR="00C67C39" w:rsidRDefault="00442BD8" w:rsidP="00C6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Неудовлетворительные результаты промежуточной аттестации по одному ил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 xml:space="preserve">и нескольким учебным предметам </w:t>
      </w:r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или не</w:t>
      </w:r>
      <w:r w:rsidR="00744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C67C39" w:rsidRDefault="00442BD8" w:rsidP="00C6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Обучающиеся </w:t>
      </w:r>
      <w:r w:rsidR="00C67C39" w:rsidRPr="0016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обязаны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ликвидировать академическую задолженность.</w:t>
      </w:r>
    </w:p>
    <w:p w:rsidR="00C67C39" w:rsidRPr="009A1E3F" w:rsidRDefault="00442BD8" w:rsidP="00C6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>Учащиеся, получившие неудовлетворительный результат на промежуточной аттестации в основной день, допускаются к повторной сдаче в резервный день. Резервный день назначается приказом директора, но не позднее последнего дня занятий текущего учебного года.</w:t>
      </w:r>
    </w:p>
    <w:p w:rsidR="00C67C39" w:rsidRPr="0065464D" w:rsidRDefault="00442BD8" w:rsidP="00C67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67C39" w:rsidRPr="0065464D">
        <w:rPr>
          <w:rFonts w:ascii="Times New Roman" w:hAnsi="Times New Roman"/>
          <w:sz w:val="28"/>
          <w:szCs w:val="28"/>
        </w:rPr>
        <w:t>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C67C39" w:rsidRPr="00505A88" w:rsidRDefault="00442BD8" w:rsidP="00C67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</w:t>
      </w:r>
      <w:r w:rsidR="00C67C3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переводятся в следующий класс </w:t>
      </w:r>
      <w:r w:rsidR="00C67C39" w:rsidRPr="00505A8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условно.</w:t>
      </w:r>
      <w:proofErr w:type="gramEnd"/>
    </w:p>
    <w:p w:rsidR="00C22C03" w:rsidRPr="0065464D" w:rsidRDefault="00442BD8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4.7</w:t>
      </w:r>
      <w:r w:rsidR="00744264">
        <w:rPr>
          <w:rFonts w:ascii="Times New Roman" w:hAnsi="Times New Roman"/>
          <w:sz w:val="28"/>
          <w:szCs w:val="28"/>
        </w:rPr>
        <w:t>. МБОУ ООШ № 50</w:t>
      </w:r>
      <w:r w:rsidR="00C22C03">
        <w:rPr>
          <w:rFonts w:ascii="Times New Roman" w:hAnsi="Times New Roman"/>
          <w:sz w:val="28"/>
          <w:szCs w:val="28"/>
        </w:rPr>
        <w:t xml:space="preserve"> создает условия учащемуся для ликвидации академической задолженности и обеспечивает </w:t>
      </w:r>
      <w:proofErr w:type="gramStart"/>
      <w:r w:rsidR="00C22C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C03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C22C03" w:rsidRDefault="00C22C03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2B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Для проведения промежуточной аттестации при ликвидации академической задо</w:t>
      </w:r>
      <w:r w:rsidR="00744264">
        <w:rPr>
          <w:rFonts w:ascii="Times New Roman" w:hAnsi="Times New Roman"/>
          <w:sz w:val="28"/>
          <w:szCs w:val="28"/>
        </w:rPr>
        <w:t>лженности во второй раз в МБОУ ООШ № 50</w:t>
      </w:r>
      <w:r>
        <w:rPr>
          <w:rFonts w:ascii="Times New Roman" w:hAnsi="Times New Roman"/>
          <w:sz w:val="28"/>
          <w:szCs w:val="28"/>
        </w:rPr>
        <w:t xml:space="preserve"> создается комиссия.</w:t>
      </w:r>
    </w:p>
    <w:p w:rsidR="00C22C03" w:rsidRDefault="00C22C03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2B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Не допускается взимание платы с учащихся за прохождение промежуточной аттестации.</w:t>
      </w:r>
    </w:p>
    <w:p w:rsidR="00C22C03" w:rsidRDefault="00C22C03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442BD8">
        <w:rPr>
          <w:rFonts w:ascii="Times New Roman" w:hAnsi="Times New Roman"/>
          <w:sz w:val="28"/>
          <w:szCs w:val="28"/>
        </w:rPr>
        <w:t>10.</w:t>
      </w:r>
      <w:r w:rsidR="00744264">
        <w:rPr>
          <w:rFonts w:ascii="Times New Roman" w:hAnsi="Times New Roman"/>
          <w:sz w:val="28"/>
          <w:szCs w:val="28"/>
        </w:rPr>
        <w:t>Учащиеся  МБОУ ООШ № 50</w:t>
      </w:r>
      <w:r>
        <w:rPr>
          <w:rFonts w:ascii="Times New Roman" w:hAnsi="Times New Roman"/>
          <w:sz w:val="28"/>
          <w:szCs w:val="28"/>
        </w:rPr>
        <w:t xml:space="preserve"> обучающиеся по образовательным программам начального общего,</w:t>
      </w:r>
      <w:r w:rsidR="00744264">
        <w:rPr>
          <w:rFonts w:ascii="Times New Roman" w:hAnsi="Times New Roman"/>
          <w:sz w:val="28"/>
          <w:szCs w:val="28"/>
        </w:rPr>
        <w:t xml:space="preserve"> основного </w:t>
      </w:r>
      <w:r>
        <w:rPr>
          <w:rFonts w:ascii="Times New Roman" w:hAnsi="Times New Roman"/>
          <w:sz w:val="28"/>
          <w:szCs w:val="28"/>
        </w:rPr>
        <w:t>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442BD8" w:rsidRDefault="00442BD8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D8" w:rsidRPr="00C54983" w:rsidRDefault="00442BD8" w:rsidP="00442BD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C5498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C54983">
        <w:rPr>
          <w:color w:val="000000"/>
          <w:sz w:val="28"/>
          <w:szCs w:val="28"/>
        </w:rPr>
        <w:t>. Перевод обучающихся в последующий класс осуществляется при положительных итоговых оценках.</w:t>
      </w:r>
    </w:p>
    <w:p w:rsidR="00442BD8" w:rsidRPr="00442BD8" w:rsidRDefault="00442BD8" w:rsidP="0044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BD8">
        <w:rPr>
          <w:rFonts w:ascii="Times New Roman" w:hAnsi="Times New Roman"/>
          <w:b/>
          <w:sz w:val="28"/>
          <w:szCs w:val="28"/>
        </w:rPr>
        <w:t>5. Особенности проведения промежуточной аттестации  экстернов</w:t>
      </w:r>
    </w:p>
    <w:p w:rsidR="00442BD8" w:rsidRDefault="00442BD8" w:rsidP="00442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Промежуточная аттестация экстернов проводится 2 раза в год по всем предметам учебного плана.</w:t>
      </w:r>
    </w:p>
    <w:p w:rsidR="00442BD8" w:rsidRDefault="00442BD8" w:rsidP="00442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7A7FFB">
        <w:rPr>
          <w:rFonts w:ascii="Times New Roman" w:hAnsi="Times New Roman"/>
          <w:sz w:val="28"/>
          <w:szCs w:val="28"/>
        </w:rPr>
        <w:t>По заявлению экстерна МБОУ ООШ № 50</w:t>
      </w:r>
      <w:r w:rsidR="00C56FEF">
        <w:rPr>
          <w:rFonts w:ascii="Times New Roman" w:hAnsi="Times New Roman"/>
          <w:sz w:val="28"/>
          <w:szCs w:val="28"/>
        </w:rPr>
        <w:t xml:space="preserve"> вправе установить индивидуальный срок проведения промежуточной аттестации.</w:t>
      </w:r>
    </w:p>
    <w:p w:rsidR="005E71A0" w:rsidRDefault="005E71A0" w:rsidP="00442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Гражданин, желающий пройти промежуточную аттестацию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его законные представители) должен подать зая</w:t>
      </w:r>
      <w:r w:rsidR="007A7FFB">
        <w:rPr>
          <w:rFonts w:ascii="Times New Roman" w:hAnsi="Times New Roman"/>
          <w:sz w:val="28"/>
          <w:szCs w:val="28"/>
        </w:rPr>
        <w:t>вление о зачислении его в МБОУ ООШ № 50</w:t>
      </w:r>
      <w:r>
        <w:rPr>
          <w:rFonts w:ascii="Times New Roman" w:hAnsi="Times New Roman"/>
          <w:sz w:val="28"/>
          <w:szCs w:val="28"/>
        </w:rPr>
        <w:t xml:space="preserve"> не позднее, чем за месяц до начала проведения промежуточной аттестации.</w:t>
      </w:r>
    </w:p>
    <w:p w:rsidR="005E71A0" w:rsidRDefault="005E71A0" w:rsidP="005E71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Гражданин, желающий пройти п</w:t>
      </w:r>
      <w:r w:rsidR="007A7FFB">
        <w:rPr>
          <w:rFonts w:ascii="Times New Roman" w:hAnsi="Times New Roman"/>
          <w:sz w:val="28"/>
          <w:szCs w:val="28"/>
        </w:rPr>
        <w:t>ромежуточную аттестацию в МБОУ ООШ № 50</w:t>
      </w:r>
      <w:r>
        <w:rPr>
          <w:rFonts w:ascii="Times New Roman" w:hAnsi="Times New Roman"/>
          <w:sz w:val="28"/>
          <w:szCs w:val="28"/>
        </w:rPr>
        <w:t xml:space="preserve">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 на получение информации о сроках, формах и порядке проведения промежуточной аттестации, а также о поряд</w:t>
      </w:r>
      <w:r w:rsidR="007A7FFB">
        <w:rPr>
          <w:rFonts w:ascii="Times New Roman" w:hAnsi="Times New Roman"/>
          <w:sz w:val="28"/>
          <w:szCs w:val="28"/>
        </w:rPr>
        <w:t>ке зачисления экстерном в МБОУ ООШ № 50</w:t>
      </w:r>
      <w:r>
        <w:rPr>
          <w:rFonts w:ascii="Times New Roman" w:hAnsi="Times New Roman"/>
          <w:sz w:val="28"/>
          <w:szCs w:val="28"/>
        </w:rPr>
        <w:t>.</w:t>
      </w:r>
    </w:p>
    <w:p w:rsidR="00C22C03" w:rsidRDefault="005E71A0" w:rsidP="005E7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5.5.</w:t>
      </w:r>
      <w:r w:rsidR="00C22C03" w:rsidRPr="00505A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по образовательным программам начального обще</w:t>
      </w:r>
      <w:r w:rsidR="007A7FFB">
        <w:rPr>
          <w:rFonts w:ascii="Times New Roman" w:eastAsia="Times New Roman" w:hAnsi="Times New Roman"/>
          <w:sz w:val="28"/>
          <w:szCs w:val="28"/>
          <w:lang w:eastAsia="ru-RU"/>
        </w:rPr>
        <w:t xml:space="preserve">го, основного </w:t>
      </w:r>
      <w:r w:rsidR="00C22C03" w:rsidRPr="00505A8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</w:t>
      </w:r>
      <w:r w:rsidR="00C22C03" w:rsidRPr="00366748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семейного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самообразования</w:t>
      </w:r>
      <w:proofErr w:type="gramStart"/>
      <w:r w:rsidR="00C22C03" w:rsidRPr="005B697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22C03" w:rsidRPr="000625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C22C03" w:rsidRPr="0006256A">
        <w:rPr>
          <w:rFonts w:ascii="Times New Roman" w:eastAsia="Times New Roman" w:hAnsi="Times New Roman"/>
          <w:sz w:val="28"/>
          <w:szCs w:val="28"/>
          <w:lang w:eastAsia="ru-RU"/>
        </w:rPr>
        <w:t xml:space="preserve">е ликвидировавшие в установленные сроки академической задолженности, продолжают получать образование в </w:t>
      </w:r>
      <w:r w:rsidR="00C22C03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C22C03" w:rsidRPr="000625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C03" w:rsidRDefault="00C22C03" w:rsidP="00C2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C03" w:rsidRPr="005E6FB8" w:rsidRDefault="00C22C03" w:rsidP="005E7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2C03" w:rsidRDefault="00C22C03" w:rsidP="00366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748" w:rsidRPr="00D65A79" w:rsidRDefault="00366748" w:rsidP="00366748">
      <w:pPr>
        <w:rPr>
          <w:rFonts w:ascii="Times New Roman" w:hAnsi="Times New Roman"/>
          <w:sz w:val="28"/>
          <w:szCs w:val="28"/>
        </w:rPr>
      </w:pPr>
    </w:p>
    <w:p w:rsidR="00366748" w:rsidRPr="00C54983" w:rsidRDefault="00366748" w:rsidP="0036674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366748" w:rsidRPr="00C54983" w:rsidRDefault="00366748" w:rsidP="00366748">
      <w:pPr>
        <w:pStyle w:val="msolistparagraphcxspmiddle"/>
        <w:rPr>
          <w:color w:val="000000"/>
          <w:sz w:val="28"/>
          <w:szCs w:val="28"/>
        </w:rPr>
      </w:pPr>
    </w:p>
    <w:p w:rsidR="00366748" w:rsidRPr="000F11B2" w:rsidRDefault="00366748" w:rsidP="00366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4A" w:rsidRDefault="0093164A"/>
    <w:sectPr w:rsidR="0093164A" w:rsidSect="00FB501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1">
    <w:nsid w:val="545C1E4A"/>
    <w:multiLevelType w:val="multilevel"/>
    <w:tmpl w:val="E14A6FD8"/>
    <w:lvl w:ilvl="0">
      <w:start w:val="1"/>
      <w:numFmt w:val="upperRoman"/>
      <w:lvlText w:val="%1."/>
      <w:lvlJc w:val="left"/>
      <w:pPr>
        <w:ind w:left="447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47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447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83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55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910" w:hanging="2160"/>
      </w:pPr>
      <w:rPr>
        <w:rFonts w:hint="default"/>
        <w:u w:val="single"/>
      </w:rPr>
    </w:lvl>
  </w:abstractNum>
  <w:abstractNum w:abstractNumId="2">
    <w:nsid w:val="79BB3CF2"/>
    <w:multiLevelType w:val="multilevel"/>
    <w:tmpl w:val="B4361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3E44E5"/>
    <w:multiLevelType w:val="hybridMultilevel"/>
    <w:tmpl w:val="E740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748"/>
    <w:rsid w:val="00020A65"/>
    <w:rsid w:val="00044BDB"/>
    <w:rsid w:val="00051BE8"/>
    <w:rsid w:val="000601FC"/>
    <w:rsid w:val="000E2A0A"/>
    <w:rsid w:val="001579BE"/>
    <w:rsid w:val="001600D4"/>
    <w:rsid w:val="00171FAD"/>
    <w:rsid w:val="001B03B5"/>
    <w:rsid w:val="002A33E1"/>
    <w:rsid w:val="002F4E0D"/>
    <w:rsid w:val="0034513F"/>
    <w:rsid w:val="00366748"/>
    <w:rsid w:val="003D6988"/>
    <w:rsid w:val="004119E0"/>
    <w:rsid w:val="004219BD"/>
    <w:rsid w:val="00442BD8"/>
    <w:rsid w:val="00471304"/>
    <w:rsid w:val="00480784"/>
    <w:rsid w:val="00494D2C"/>
    <w:rsid w:val="005047E0"/>
    <w:rsid w:val="005E0C9A"/>
    <w:rsid w:val="005E71A0"/>
    <w:rsid w:val="0065351E"/>
    <w:rsid w:val="006B31EE"/>
    <w:rsid w:val="006F00E3"/>
    <w:rsid w:val="006F07DC"/>
    <w:rsid w:val="00710EEB"/>
    <w:rsid w:val="00744264"/>
    <w:rsid w:val="00762FD7"/>
    <w:rsid w:val="007A4718"/>
    <w:rsid w:val="007A7FFB"/>
    <w:rsid w:val="007D5582"/>
    <w:rsid w:val="007E0BDE"/>
    <w:rsid w:val="007E0DD3"/>
    <w:rsid w:val="00806C76"/>
    <w:rsid w:val="00855186"/>
    <w:rsid w:val="00870435"/>
    <w:rsid w:val="008D1D72"/>
    <w:rsid w:val="008E0DED"/>
    <w:rsid w:val="009175E3"/>
    <w:rsid w:val="0093164A"/>
    <w:rsid w:val="0095313F"/>
    <w:rsid w:val="009C2F59"/>
    <w:rsid w:val="00A03C52"/>
    <w:rsid w:val="00A93515"/>
    <w:rsid w:val="00B3561C"/>
    <w:rsid w:val="00B9491A"/>
    <w:rsid w:val="00C22C03"/>
    <w:rsid w:val="00C3089F"/>
    <w:rsid w:val="00C31FA9"/>
    <w:rsid w:val="00C56FEF"/>
    <w:rsid w:val="00C62509"/>
    <w:rsid w:val="00C67C39"/>
    <w:rsid w:val="00C72E77"/>
    <w:rsid w:val="00C765F4"/>
    <w:rsid w:val="00C81E4B"/>
    <w:rsid w:val="00C861DC"/>
    <w:rsid w:val="00CB10DC"/>
    <w:rsid w:val="00CE731D"/>
    <w:rsid w:val="00D86C72"/>
    <w:rsid w:val="00DC7066"/>
    <w:rsid w:val="00DE7783"/>
    <w:rsid w:val="00E44D0C"/>
    <w:rsid w:val="00E759BC"/>
    <w:rsid w:val="00E85613"/>
    <w:rsid w:val="00EB622C"/>
    <w:rsid w:val="00F00369"/>
    <w:rsid w:val="00F31F5B"/>
    <w:rsid w:val="00F4698C"/>
    <w:rsid w:val="00F57F2F"/>
    <w:rsid w:val="00F61BFD"/>
    <w:rsid w:val="00F66C8D"/>
    <w:rsid w:val="00F97454"/>
    <w:rsid w:val="00FB5012"/>
    <w:rsid w:val="00FD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66748"/>
    <w:rPr>
      <w:b/>
      <w:bCs/>
    </w:rPr>
  </w:style>
  <w:style w:type="paragraph" w:customStyle="1" w:styleId="msolistparagraphcxspmiddle">
    <w:name w:val="msolistparagraphcxspmiddle"/>
    <w:basedOn w:val="a"/>
    <w:rsid w:val="00366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6748"/>
  </w:style>
  <w:style w:type="paragraph" w:customStyle="1" w:styleId="ConsPlusNormal">
    <w:name w:val="ConsPlusNormal"/>
    <w:rsid w:val="00366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569E-F347-4E28-98BD-2B187B5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39</cp:revision>
  <cp:lastPrinted>2018-01-29T17:29:00Z</cp:lastPrinted>
  <dcterms:created xsi:type="dcterms:W3CDTF">2018-01-28T21:25:00Z</dcterms:created>
  <dcterms:modified xsi:type="dcterms:W3CDTF">2018-01-29T17:32:00Z</dcterms:modified>
</cp:coreProperties>
</file>