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91F" w:rsidRPr="0072591F" w:rsidRDefault="0072591F" w:rsidP="0072591F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2591F">
        <w:rPr>
          <w:rFonts w:ascii="Times New Roman" w:hAnsi="Times New Roman" w:cs="Times New Roman"/>
          <w:sz w:val="28"/>
          <w:szCs w:val="28"/>
        </w:rPr>
        <w:t>Приложение к письму</w:t>
      </w:r>
    </w:p>
    <w:p w:rsidR="0072591F" w:rsidRDefault="003B4342" w:rsidP="0072591F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26.12.2016 </w:t>
      </w:r>
      <w:r w:rsidR="0072591F" w:rsidRPr="0072591F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13-3221/16-10</w:t>
      </w:r>
    </w:p>
    <w:p w:rsidR="00370743" w:rsidRDefault="00370743" w:rsidP="0072591F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70743" w:rsidRPr="0072591F" w:rsidRDefault="00370743" w:rsidP="0072591F">
      <w:pPr>
        <w:contextualSpacing/>
        <w:jc w:val="right"/>
        <w:rPr>
          <w:rFonts w:ascii="Times New Roman" w:hAnsi="Times New Roman" w:cs="Times New Roman"/>
        </w:rPr>
      </w:pPr>
    </w:p>
    <w:p w:rsidR="0072591F" w:rsidRPr="00370743" w:rsidRDefault="00370743" w:rsidP="0037074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70743">
        <w:rPr>
          <w:rFonts w:ascii="Times New Roman" w:hAnsi="Times New Roman" w:cs="Times New Roman"/>
          <w:sz w:val="28"/>
          <w:szCs w:val="28"/>
        </w:rPr>
        <w:t>Поиск информации по результатам независимой оценки качества образовательной деятельности учреждения</w:t>
      </w:r>
    </w:p>
    <w:p w:rsidR="00E163E5" w:rsidRPr="00370743" w:rsidRDefault="00D12F17" w:rsidP="0037074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margin-left:583.75pt;margin-top:13.4pt;width:145.8pt;height:75.35pt;z-index:251658240" fillcolor="white [3201]" strokecolor="#c0504d [3205]" strokeweight="2.5pt">
            <v:shadow color="#868686"/>
            <v:textbox>
              <w:txbxContent>
                <w:p w:rsidR="00962E9D" w:rsidRPr="006C65B7" w:rsidRDefault="00962E9D" w:rsidP="00A1489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C65B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Результаты</w:t>
                  </w:r>
                </w:p>
                <w:p w:rsidR="00962E9D" w:rsidRPr="006C65B7" w:rsidRDefault="00962E9D" w:rsidP="00A1489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C65B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независимой оценки</w:t>
                  </w:r>
                </w:p>
              </w:txbxContent>
            </v:textbox>
          </v:oval>
        </w:pict>
      </w:r>
      <w:r w:rsidR="006C65B7">
        <w:rPr>
          <w:rFonts w:ascii="Times New Roman" w:hAnsi="Times New Roman" w:cs="Times New Roman"/>
          <w:sz w:val="28"/>
          <w:szCs w:val="28"/>
        </w:rPr>
        <w:t>Шаг № 1</w:t>
      </w:r>
    </w:p>
    <w:p w:rsidR="006575BD" w:rsidRDefault="00D12F17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32.7pt;margin-top:27.3pt;width:251.05pt;height:20pt;flip:x;z-index:251659264" o:connectortype="straight" strokeweight="1.75pt">
            <v:stroke endarrow="block"/>
          </v:shape>
        </w:pict>
      </w:r>
      <w:r>
        <w:rPr>
          <w:noProof/>
          <w:lang w:eastAsia="ru-RU"/>
        </w:rPr>
        <w:pict>
          <v:shape id="_x0000_s1031" type="#_x0000_t32" style="position:absolute;margin-left:321.85pt;margin-top:161.25pt;width:226.75pt;height:80.25pt;flip:x;z-index:251661312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oval id="_x0000_s1030" style="position:absolute;margin-left:521.1pt;margin-top:127.75pt;width:208.45pt;height:83.65pt;z-index:251660288" fillcolor="white [3201]" strokecolor="#c0504d [3205]" strokeweight="5pt">
            <v:stroke linestyle="thickThin"/>
            <v:shadow color="#868686"/>
            <v:textbox>
              <w:txbxContent>
                <w:p w:rsidR="00DD0A8B" w:rsidRDefault="00962E9D" w:rsidP="00DD0A8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C65B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Сфера </w:t>
                  </w:r>
                </w:p>
                <w:p w:rsidR="00962E9D" w:rsidRPr="006C65B7" w:rsidRDefault="00962E9D" w:rsidP="00DD0A8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C65B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«Образование»</w:t>
                  </w:r>
                </w:p>
              </w:txbxContent>
            </v:textbox>
          </v:oval>
        </w:pict>
      </w:r>
      <w:r w:rsidR="00E163E5">
        <w:rPr>
          <w:noProof/>
          <w:lang w:eastAsia="ru-RU"/>
        </w:rPr>
        <w:drawing>
          <wp:inline distT="0" distB="0" distL="0" distR="0">
            <wp:extent cx="6690094" cy="37607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262" cy="376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897" w:rsidRDefault="006C65B7" w:rsidP="0037074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Открыть</w:t>
      </w:r>
      <w:r w:rsidR="0072591F" w:rsidRPr="0072591F">
        <w:rPr>
          <w:rFonts w:ascii="Times New Roman" w:hAnsi="Times New Roman" w:cs="Times New Roman"/>
          <w:sz w:val="28"/>
          <w:szCs w:val="28"/>
        </w:rPr>
        <w:t xml:space="preserve"> официальный сайт </w:t>
      </w:r>
      <w:r w:rsidR="0072591F" w:rsidRPr="0072591F">
        <w:rPr>
          <w:rFonts w:ascii="Times New Roman" w:hAnsi="Times New Roman" w:cs="Times New Roman"/>
          <w:sz w:val="28"/>
          <w:szCs w:val="28"/>
          <w:lang w:val="en-US"/>
        </w:rPr>
        <w:t>BUS</w:t>
      </w:r>
      <w:r w:rsidR="0072591F" w:rsidRPr="0072591F">
        <w:rPr>
          <w:rFonts w:ascii="Times New Roman" w:hAnsi="Times New Roman" w:cs="Times New Roman"/>
          <w:sz w:val="28"/>
          <w:szCs w:val="28"/>
        </w:rPr>
        <w:t>.</w:t>
      </w:r>
      <w:r w:rsidR="0072591F" w:rsidRPr="0072591F"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="0072591F" w:rsidRPr="0072591F">
        <w:rPr>
          <w:rFonts w:ascii="Times New Roman" w:hAnsi="Times New Roman" w:cs="Times New Roman"/>
          <w:sz w:val="28"/>
          <w:szCs w:val="28"/>
        </w:rPr>
        <w:t xml:space="preserve"> для размещения информации о государственных (муниципальных) </w:t>
      </w:r>
      <w:r w:rsidR="00DD0A8B">
        <w:rPr>
          <w:rFonts w:ascii="Times New Roman" w:hAnsi="Times New Roman" w:cs="Times New Roman"/>
          <w:sz w:val="28"/>
          <w:szCs w:val="28"/>
        </w:rPr>
        <w:t>у</w:t>
      </w:r>
      <w:r w:rsidR="0072591F" w:rsidRPr="0072591F">
        <w:rPr>
          <w:rFonts w:ascii="Times New Roman" w:hAnsi="Times New Roman" w:cs="Times New Roman"/>
          <w:sz w:val="28"/>
          <w:szCs w:val="28"/>
        </w:rPr>
        <w:t>чрежден</w:t>
      </w:r>
      <w:r w:rsidR="0072591F" w:rsidRPr="0072591F">
        <w:rPr>
          <w:rFonts w:ascii="Times New Roman" w:hAnsi="Times New Roman" w:cs="Times New Roman"/>
          <w:sz w:val="28"/>
          <w:szCs w:val="28"/>
        </w:rPr>
        <w:t>и</w:t>
      </w:r>
      <w:r w:rsidR="0072591F" w:rsidRPr="0072591F">
        <w:rPr>
          <w:rFonts w:ascii="Times New Roman" w:hAnsi="Times New Roman" w:cs="Times New Roman"/>
          <w:sz w:val="28"/>
          <w:szCs w:val="28"/>
        </w:rPr>
        <w:t>ях</w:t>
      </w:r>
      <w:r w:rsidR="0072591F">
        <w:rPr>
          <w:rFonts w:ascii="Times New Roman" w:hAnsi="Times New Roman" w:cs="Times New Roman"/>
          <w:sz w:val="28"/>
          <w:szCs w:val="28"/>
        </w:rPr>
        <w:t>.</w:t>
      </w:r>
    </w:p>
    <w:p w:rsidR="00370743" w:rsidRDefault="00370743" w:rsidP="0037074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D0A8B">
        <w:rPr>
          <w:rFonts w:ascii="Times New Roman" w:hAnsi="Times New Roman" w:cs="Times New Roman"/>
          <w:sz w:val="28"/>
          <w:szCs w:val="28"/>
        </w:rPr>
        <w:t>Кликнуть на вкладку «Р</w:t>
      </w:r>
      <w:r w:rsidR="006C65B7">
        <w:rPr>
          <w:rFonts w:ascii="Times New Roman" w:hAnsi="Times New Roman" w:cs="Times New Roman"/>
          <w:sz w:val="28"/>
          <w:szCs w:val="28"/>
        </w:rPr>
        <w:t>езультаты независимой оценки».</w:t>
      </w:r>
    </w:p>
    <w:p w:rsidR="006C65B7" w:rsidRDefault="006C65B7" w:rsidP="0037074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Выбрать вкладку «Образование».</w:t>
      </w:r>
    </w:p>
    <w:p w:rsidR="00370743" w:rsidRPr="0072591F" w:rsidRDefault="006C65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№ 2</w:t>
      </w:r>
    </w:p>
    <w:p w:rsidR="00E163E5" w:rsidRDefault="00D12F17">
      <w:r w:rsidRPr="00D12F1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margin-left:179.5pt;margin-top:84.2pt;width:413.6pt;height:118.85pt;flip:x;z-index:251663360" o:connectortype="straight" strokeweight="1.5pt">
            <v:stroke endarrow="block"/>
          </v:shape>
        </w:pict>
      </w:r>
      <w:r w:rsidRPr="00D12F1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2" style="position:absolute;margin-left:593.1pt;margin-top:38.65pt;width:127.25pt;height:56.9pt;z-index:251662336" strokecolor="#00b050" strokeweight="2.25pt">
            <v:textbox>
              <w:txbxContent>
                <w:p w:rsidR="00962E9D" w:rsidRPr="00DD0A8B" w:rsidRDefault="00962E9D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D0A8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Субъект РФ</w:t>
                  </w:r>
                </w:p>
              </w:txbxContent>
            </v:textbox>
          </v:oval>
        </w:pict>
      </w:r>
      <w:r w:rsidR="00E163E5">
        <w:rPr>
          <w:noProof/>
          <w:lang w:eastAsia="ru-RU"/>
        </w:rPr>
        <w:drawing>
          <wp:inline distT="0" distB="0" distL="0" distR="0">
            <wp:extent cx="7887274" cy="443377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8295" cy="443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E5" w:rsidRDefault="006C65B7" w:rsidP="006C65B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65B7">
        <w:rPr>
          <w:rFonts w:ascii="Times New Roman" w:hAnsi="Times New Roman" w:cs="Times New Roman"/>
          <w:sz w:val="28"/>
          <w:szCs w:val="28"/>
        </w:rPr>
        <w:t>1. Найти субъект РФ «Краснодарский край»</w:t>
      </w:r>
      <w:r w:rsidR="009244C8">
        <w:rPr>
          <w:rFonts w:ascii="Times New Roman" w:hAnsi="Times New Roman" w:cs="Times New Roman"/>
          <w:sz w:val="28"/>
          <w:szCs w:val="28"/>
        </w:rPr>
        <w:t>.</w:t>
      </w:r>
    </w:p>
    <w:p w:rsidR="006C65B7" w:rsidRDefault="006C65B7" w:rsidP="006C65B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поле будут отображаться все образовательные учреждения Краснодарского края</w:t>
      </w:r>
      <w:r w:rsidR="00420F94">
        <w:rPr>
          <w:rFonts w:ascii="Times New Roman" w:hAnsi="Times New Roman" w:cs="Times New Roman"/>
          <w:sz w:val="28"/>
          <w:szCs w:val="28"/>
        </w:rPr>
        <w:t>.</w:t>
      </w:r>
    </w:p>
    <w:p w:rsidR="006C65B7" w:rsidRDefault="006C65B7">
      <w:pPr>
        <w:rPr>
          <w:rFonts w:ascii="Times New Roman" w:hAnsi="Times New Roman" w:cs="Times New Roman"/>
          <w:sz w:val="28"/>
          <w:szCs w:val="28"/>
        </w:rPr>
      </w:pPr>
    </w:p>
    <w:p w:rsidR="006C65B7" w:rsidRDefault="006C65B7">
      <w:pPr>
        <w:rPr>
          <w:rFonts w:ascii="Times New Roman" w:hAnsi="Times New Roman" w:cs="Times New Roman"/>
          <w:sz w:val="28"/>
          <w:szCs w:val="28"/>
        </w:rPr>
      </w:pPr>
    </w:p>
    <w:p w:rsidR="006C65B7" w:rsidRDefault="006C65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№ 3</w:t>
      </w:r>
    </w:p>
    <w:p w:rsidR="00E163E5" w:rsidRDefault="00D12F17">
      <w:r w:rsidRPr="00D12F1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8" style="position:absolute;margin-left:571.35pt;margin-top:217.3pt;width:164.05pt;height:90.4pt;z-index:251668480" fillcolor="white [3201]" strokecolor="#8064a2 [3207]" strokeweight="2.5pt">
            <v:shadow color="#868686"/>
            <v:textbox>
              <w:txbxContent>
                <w:p w:rsidR="00962E9D" w:rsidRPr="00420F94" w:rsidRDefault="00C375FE" w:rsidP="00904B5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3. </w:t>
                  </w:r>
                  <w:r w:rsidR="00962E9D" w:rsidRPr="00420F9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Оценка де</w:t>
                  </w:r>
                  <w:r w:rsidR="00962E9D" w:rsidRPr="00420F9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я</w:t>
                  </w:r>
                  <w:r w:rsidR="00962E9D" w:rsidRPr="00420F9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тельности ОУ</w:t>
                  </w:r>
                </w:p>
              </w:txbxContent>
            </v:textbox>
          </v:oval>
        </w:pict>
      </w:r>
      <w:r w:rsidRPr="00D12F1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4" style="position:absolute;margin-left:587.25pt;margin-top:8pt;width:131.4pt;height:49.4pt;z-index:251664384" fillcolor="white [3201]" strokecolor="#c0504d [3205]" strokeweight="2.5pt">
            <v:shadow color="#868686"/>
            <v:textbox>
              <w:txbxContent>
                <w:p w:rsidR="00962E9D" w:rsidRPr="00420F94" w:rsidRDefault="00C375FE" w:rsidP="00420F9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1. </w:t>
                  </w:r>
                  <w:r w:rsidR="00962E9D" w:rsidRPr="00420F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Поле для заполнения </w:t>
                  </w:r>
                </w:p>
              </w:txbxContent>
            </v:textbox>
          </v:oval>
        </w:pict>
      </w:r>
      <w:r w:rsidRPr="00D12F1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margin-left:139.3pt;margin-top:100.1pt;width:447.95pt;height:154.05pt;flip:x y;z-index:251669504" o:connectortype="straight">
            <v:stroke endarrow="block"/>
          </v:shape>
        </w:pict>
      </w:r>
      <w:r w:rsidRPr="00D12F1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margin-left:449.1pt;margin-top:120.2pt;width:129.75pt;height:18.4pt;flip:x;z-index:251667456" o:connectortype="straight" strokeweight="1.5pt">
            <v:stroke endarrow="block"/>
          </v:shape>
        </w:pict>
      </w:r>
      <w:r w:rsidRPr="00D12F1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6" style="position:absolute;margin-left:552.05pt;margin-top:100.1pt;width:173.3pt;height:55.25pt;z-index:251666432" fillcolor="white [3201]" strokecolor="#c0504d [3205]" strokeweight="2.5pt">
            <v:shadow color="#868686"/>
            <v:textbox>
              <w:txbxContent>
                <w:p w:rsidR="00962E9D" w:rsidRPr="00420F94" w:rsidRDefault="00C375FE" w:rsidP="00904B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2. </w:t>
                  </w:r>
                  <w:r w:rsidR="00962E9D" w:rsidRPr="00420F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Образовательные учреждения</w:t>
                  </w:r>
                </w:p>
              </w:txbxContent>
            </v:textbox>
          </v:oval>
        </w:pict>
      </w:r>
      <w:r w:rsidRPr="00D12F1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margin-left:222.2pt;margin-top:28.1pt;width:356.65pt;height:37.65pt;flip:x;z-index:251665408" o:connectortype="straight" strokeweight="1.5pt">
            <v:stroke endarrow="block"/>
          </v:shape>
        </w:pict>
      </w:r>
      <w:r w:rsidR="00E163E5">
        <w:rPr>
          <w:noProof/>
          <w:lang w:eastAsia="ru-RU"/>
        </w:rPr>
        <w:drawing>
          <wp:inline distT="0" distB="0" distL="0" distR="0">
            <wp:extent cx="7244187" cy="407227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577" cy="407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E5" w:rsidRDefault="00420F94" w:rsidP="00420F9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0F94">
        <w:rPr>
          <w:rFonts w:ascii="Times New Roman" w:hAnsi="Times New Roman" w:cs="Times New Roman"/>
          <w:sz w:val="28"/>
          <w:szCs w:val="28"/>
        </w:rPr>
        <w:t xml:space="preserve">1.В поле </w:t>
      </w:r>
      <w:r>
        <w:rPr>
          <w:rFonts w:ascii="Times New Roman" w:hAnsi="Times New Roman" w:cs="Times New Roman"/>
          <w:sz w:val="28"/>
          <w:szCs w:val="28"/>
        </w:rPr>
        <w:t xml:space="preserve">для заполнения </w:t>
      </w:r>
      <w:r w:rsidRPr="00420F94">
        <w:rPr>
          <w:rFonts w:ascii="Times New Roman" w:hAnsi="Times New Roman" w:cs="Times New Roman"/>
          <w:sz w:val="28"/>
          <w:szCs w:val="28"/>
        </w:rPr>
        <w:t>вписать «Славянский район»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0F94" w:rsidRDefault="00420F94" w:rsidP="00420F9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поле будут отображаться все образовательные учреждения Славянского района в порядке убывания количества ба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лов.</w:t>
      </w:r>
      <w:r w:rsidR="00B36BA6">
        <w:rPr>
          <w:rFonts w:ascii="Times New Roman" w:hAnsi="Times New Roman" w:cs="Times New Roman"/>
          <w:sz w:val="28"/>
          <w:szCs w:val="28"/>
        </w:rPr>
        <w:t xml:space="preserve"> Баллы окрашены в определенный цвет, характеризующий уровень деятельности ОУ.</w:t>
      </w:r>
    </w:p>
    <w:p w:rsidR="00420F94" w:rsidRDefault="00420F94" w:rsidP="00420F9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 левой стороны страницы в цветовой гамме показана </w:t>
      </w:r>
      <w:r w:rsidR="00B36BA6">
        <w:rPr>
          <w:rFonts w:ascii="Times New Roman" w:hAnsi="Times New Roman" w:cs="Times New Roman"/>
          <w:sz w:val="28"/>
          <w:szCs w:val="28"/>
        </w:rPr>
        <w:t>эффек</w:t>
      </w:r>
      <w:r w:rsidR="001C1969">
        <w:rPr>
          <w:rFonts w:ascii="Times New Roman" w:hAnsi="Times New Roman" w:cs="Times New Roman"/>
          <w:sz w:val="28"/>
          <w:szCs w:val="28"/>
        </w:rPr>
        <w:t>тивность деятельности учреждений</w:t>
      </w:r>
      <w:r w:rsidR="00B36BA6">
        <w:rPr>
          <w:rFonts w:ascii="Times New Roman" w:hAnsi="Times New Roman" w:cs="Times New Roman"/>
          <w:sz w:val="28"/>
          <w:szCs w:val="28"/>
        </w:rPr>
        <w:t>: темно-зеленый цвет – «отлично», светло – зеленый цвет – «хорошо», желтый цвет – «удовлетворительно», светло – коричневый – «ниже среднего», ярко – розовый – «неудовлетворительно».</w:t>
      </w:r>
    </w:p>
    <w:p w:rsidR="00B36BA6" w:rsidRDefault="00B36BA6" w:rsidP="00420F9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6BA6" w:rsidRPr="00420F94" w:rsidRDefault="00D12F17" w:rsidP="00420F9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55" style="position:absolute;margin-left:602.3pt;margin-top:7.2pt;width:114.7pt;height:68.65pt;z-index:251683840" fillcolor="white [3201]" strokecolor="#8064a2 [3207]" strokeweight="5pt">
            <v:stroke linestyle="thickThin"/>
            <v:shadow color="#868686"/>
            <v:textbox>
              <w:txbxContent>
                <w:p w:rsidR="00DD0A8B" w:rsidRPr="00DD0A8B" w:rsidRDefault="00DD0A8B" w:rsidP="00DD0A8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1. </w:t>
                  </w:r>
                  <w:r w:rsidRPr="00DD0A8B">
                    <w:rPr>
                      <w:rFonts w:ascii="Times New Roman" w:hAnsi="Times New Roman" w:cs="Times New Roman"/>
                      <w:b/>
                    </w:rPr>
                    <w:t>Краткая карточка ОУ</w:t>
                  </w:r>
                </w:p>
              </w:txbxContent>
            </v:textbox>
          </v:oval>
        </w:pict>
      </w:r>
      <w:r w:rsidR="00B36BA6">
        <w:rPr>
          <w:rFonts w:ascii="Times New Roman" w:hAnsi="Times New Roman" w:cs="Times New Roman"/>
          <w:sz w:val="28"/>
          <w:szCs w:val="28"/>
        </w:rPr>
        <w:t>Шаг № 4</w:t>
      </w:r>
    </w:p>
    <w:p w:rsidR="00E163E5" w:rsidRDefault="00D12F17">
      <w:r>
        <w:rPr>
          <w:noProof/>
          <w:lang w:eastAsia="ru-RU"/>
        </w:rPr>
        <w:pict>
          <v:shape id="_x0000_s1041" type="#_x0000_t32" style="position:absolute;margin-left:172.8pt;margin-top:97.4pt;width:449.6pt;height:114.7pt;flip:x;z-index:251671552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56" type="#_x0000_t32" style="position:absolute;margin-left:316.65pt;margin-top:15.35pt;width:285.5pt;height:9.25pt;flip:x y;z-index:251684864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43" type="#_x0000_t32" style="position:absolute;margin-left:574.65pt;margin-top:124.2pt;width:27.65pt;height:82.9pt;flip:x y;z-index:251673600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oval id="_x0000_s1042" style="position:absolute;margin-left:574.65pt;margin-top:202.9pt;width:151.55pt;height:56.1pt;z-index:251672576" fillcolor="white [3201]" strokecolor="#9bbb59 [3206]" strokeweight="2.5pt">
            <v:shadow color="#868686"/>
            <v:textbox>
              <w:txbxContent>
                <w:p w:rsidR="00962E9D" w:rsidRPr="00306723" w:rsidRDefault="00DD0A8B" w:rsidP="0030672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3. </w:t>
                  </w:r>
                  <w:r w:rsidR="00306723" w:rsidRPr="00306723">
                    <w:rPr>
                      <w:rFonts w:ascii="Times New Roman" w:hAnsi="Times New Roman" w:cs="Times New Roman"/>
                      <w:b/>
                    </w:rPr>
                    <w:t>Контактная и</w:t>
                  </w:r>
                  <w:r w:rsidR="00306723" w:rsidRPr="00306723">
                    <w:rPr>
                      <w:rFonts w:ascii="Times New Roman" w:hAnsi="Times New Roman" w:cs="Times New Roman"/>
                      <w:b/>
                    </w:rPr>
                    <w:t>н</w:t>
                  </w:r>
                  <w:r w:rsidR="00306723" w:rsidRPr="00306723">
                    <w:rPr>
                      <w:rFonts w:ascii="Times New Roman" w:hAnsi="Times New Roman" w:cs="Times New Roman"/>
                      <w:b/>
                    </w:rPr>
                    <w:t>формация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0" style="position:absolute;margin-left:593.95pt;margin-top:76.5pt;width:128.05pt;height:52.75pt;z-index:251670528" fillcolor="white [3201]" strokecolor="#c0504d [3205]" strokeweight="2.5pt">
            <v:shadow color="#868686"/>
            <v:textbox>
              <w:txbxContent>
                <w:p w:rsidR="00962E9D" w:rsidRPr="00306723" w:rsidRDefault="00DD0A8B" w:rsidP="00962E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2. </w:t>
                  </w:r>
                  <w:r w:rsidR="00962E9D" w:rsidRPr="003067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Рейтинг</w:t>
                  </w:r>
                </w:p>
              </w:txbxContent>
            </v:textbox>
          </v:oval>
        </w:pict>
      </w:r>
      <w:r w:rsidR="00E163E5">
        <w:rPr>
          <w:noProof/>
          <w:lang w:eastAsia="ru-RU"/>
        </w:rPr>
        <w:drawing>
          <wp:inline distT="0" distB="0" distL="0" distR="0">
            <wp:extent cx="7657657" cy="4304699"/>
            <wp:effectExtent l="19050" t="0" r="44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547" cy="430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E5" w:rsidRDefault="00962E9D" w:rsidP="00962E9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62E9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62E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Если кликнуть мышкой компьютера </w:t>
      </w:r>
      <w:r w:rsidRPr="00962E9D">
        <w:rPr>
          <w:rFonts w:ascii="Times New Roman" w:hAnsi="Times New Roman" w:cs="Times New Roman"/>
          <w:sz w:val="28"/>
          <w:szCs w:val="28"/>
        </w:rPr>
        <w:t>на наименование образовательного учреждения высвечивается краткая карточка ОУ</w:t>
      </w:r>
      <w:r>
        <w:rPr>
          <w:rFonts w:ascii="Times New Roman" w:hAnsi="Times New Roman" w:cs="Times New Roman"/>
          <w:sz w:val="28"/>
          <w:szCs w:val="28"/>
        </w:rPr>
        <w:t>, где можно увидеть рейтинговые места учреждения</w:t>
      </w:r>
      <w:r w:rsidR="00DD0A8B">
        <w:rPr>
          <w:rFonts w:ascii="Times New Roman" w:hAnsi="Times New Roman" w:cs="Times New Roman"/>
          <w:sz w:val="28"/>
          <w:szCs w:val="28"/>
        </w:rPr>
        <w:t xml:space="preserve"> (2)</w:t>
      </w:r>
      <w:r>
        <w:rPr>
          <w:rFonts w:ascii="Times New Roman" w:hAnsi="Times New Roman" w:cs="Times New Roman"/>
          <w:sz w:val="28"/>
          <w:szCs w:val="28"/>
        </w:rPr>
        <w:t>, значения баллов по критериям оценки</w:t>
      </w:r>
      <w:r w:rsidR="00DD0A8B">
        <w:rPr>
          <w:rFonts w:ascii="Times New Roman" w:hAnsi="Times New Roman" w:cs="Times New Roman"/>
          <w:sz w:val="28"/>
          <w:szCs w:val="28"/>
        </w:rPr>
        <w:t xml:space="preserve"> качества, контактную информацию (3)</w:t>
      </w:r>
      <w:r>
        <w:rPr>
          <w:rFonts w:ascii="Times New Roman" w:hAnsi="Times New Roman" w:cs="Times New Roman"/>
          <w:sz w:val="28"/>
          <w:szCs w:val="28"/>
        </w:rPr>
        <w:t xml:space="preserve"> и другую информацию об учреждении.</w:t>
      </w:r>
    </w:p>
    <w:p w:rsidR="001C1969" w:rsidRDefault="001C1969" w:rsidP="00962E9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C1969" w:rsidRDefault="001C1969" w:rsidP="00962E9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C1969" w:rsidRDefault="001C1969" w:rsidP="00962E9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C1969" w:rsidRPr="00962E9D" w:rsidRDefault="001C1969" w:rsidP="00962E9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№ 5</w:t>
      </w:r>
    </w:p>
    <w:p w:rsidR="00E163E5" w:rsidRDefault="00D12F17">
      <w:r>
        <w:rPr>
          <w:noProof/>
          <w:lang w:eastAsia="ru-RU"/>
        </w:rPr>
        <w:pict>
          <v:shape id="_x0000_s1054" type="#_x0000_t32" style="position:absolute;margin-left:548.55pt;margin-top:191.2pt;width:56.95pt;height:61.95pt;flip:x;z-index:251682816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oval id="_x0000_s1053" style="position:absolute;margin-left:590.6pt;margin-top:159.35pt;width:137.3pt;height:51.9pt;z-index:251681792" fillcolor="white [3201]" strokecolor="#4f81bd [3204]" strokeweight="5pt">
            <v:stroke linestyle="thickThin"/>
            <v:shadow color="#868686"/>
            <v:textbox>
              <w:txbxContent>
                <w:p w:rsidR="00DD0A8B" w:rsidRDefault="00C375FE" w:rsidP="00DD0A8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375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2. Отзыв о </w:t>
                  </w:r>
                </w:p>
                <w:p w:rsidR="00C375FE" w:rsidRPr="00C375FE" w:rsidRDefault="00C375FE" w:rsidP="00DD0A8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375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работе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 id="_x0000_s1046" type="#_x0000_t32" style="position:absolute;margin-left:86.6pt;margin-top:36.5pt;width:462.1pt;height:39.15pt;flip:x;z-index:251675648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oval id="_x0000_s1045" style="position:absolute;margin-left:548.7pt;margin-top:18.05pt;width:131.45pt;height:70.35pt;z-index:251674624" fillcolor="white [3201]" strokecolor="#c0504d [3205]" strokeweight="2.5pt">
            <v:shadow color="#868686"/>
            <v:textbox>
              <w:txbxContent>
                <w:p w:rsidR="001C1969" w:rsidRPr="001C1969" w:rsidRDefault="00C375FE" w:rsidP="001C196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1. Сумма ба</w:t>
                  </w:r>
                  <w:r>
                    <w:rPr>
                      <w:rFonts w:ascii="Times New Roman" w:hAnsi="Times New Roman" w:cs="Times New Roman"/>
                      <w:b/>
                    </w:rPr>
                    <w:t>л</w:t>
                  </w:r>
                  <w:r>
                    <w:rPr>
                      <w:rFonts w:ascii="Times New Roman" w:hAnsi="Times New Roman" w:cs="Times New Roman"/>
                      <w:b/>
                    </w:rPr>
                    <w:t>лов по всем критериям</w:t>
                  </w:r>
                </w:p>
              </w:txbxContent>
            </v:textbox>
          </v:oval>
        </w:pict>
      </w:r>
      <w:r w:rsidR="00E163E5">
        <w:rPr>
          <w:noProof/>
          <w:lang w:eastAsia="ru-RU"/>
        </w:rPr>
        <w:drawing>
          <wp:inline distT="0" distB="0" distL="0" distR="0">
            <wp:extent cx="7357674" cy="413606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16" cy="413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69" w:rsidRDefault="00F17BE5" w:rsidP="00F17BE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375FE">
        <w:rPr>
          <w:rFonts w:ascii="Times New Roman" w:hAnsi="Times New Roman" w:cs="Times New Roman"/>
          <w:sz w:val="28"/>
          <w:szCs w:val="28"/>
        </w:rPr>
        <w:t xml:space="preserve">Кликнув мышкой на флажок «Сумма баллов по всем критериям», </w:t>
      </w:r>
      <w:r w:rsidR="001C1969" w:rsidRPr="001C1969">
        <w:rPr>
          <w:rFonts w:ascii="Times New Roman" w:hAnsi="Times New Roman" w:cs="Times New Roman"/>
          <w:sz w:val="28"/>
          <w:szCs w:val="28"/>
        </w:rPr>
        <w:t xml:space="preserve">можно увидеть сумму баллов по всем критериям и по каждому </w:t>
      </w:r>
      <w:r w:rsidR="002702D9">
        <w:rPr>
          <w:rFonts w:ascii="Times New Roman" w:hAnsi="Times New Roman" w:cs="Times New Roman"/>
          <w:sz w:val="28"/>
          <w:szCs w:val="28"/>
        </w:rPr>
        <w:t xml:space="preserve">критерию </w:t>
      </w:r>
      <w:r w:rsidR="001C1969" w:rsidRPr="001C1969">
        <w:rPr>
          <w:rFonts w:ascii="Times New Roman" w:hAnsi="Times New Roman" w:cs="Times New Roman"/>
          <w:sz w:val="28"/>
          <w:szCs w:val="28"/>
        </w:rPr>
        <w:t>в отдельности</w:t>
      </w:r>
      <w:r w:rsidR="00C375FE">
        <w:rPr>
          <w:rFonts w:ascii="Times New Roman" w:hAnsi="Times New Roman" w:cs="Times New Roman"/>
          <w:sz w:val="28"/>
          <w:szCs w:val="28"/>
        </w:rPr>
        <w:t>.</w:t>
      </w:r>
    </w:p>
    <w:p w:rsidR="002702D9" w:rsidRDefault="00F17BE5" w:rsidP="00F17BE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вкладке справа имеется раздел «Отзывы о работе», если кликнуть по данной вкладке, то всплывет окно, в котором можно оставить отзыв о деятельности учреждения.</w:t>
      </w:r>
    </w:p>
    <w:p w:rsidR="002702D9" w:rsidRDefault="002702D9">
      <w:pPr>
        <w:rPr>
          <w:rFonts w:ascii="Times New Roman" w:hAnsi="Times New Roman" w:cs="Times New Roman"/>
          <w:sz w:val="28"/>
          <w:szCs w:val="28"/>
        </w:rPr>
      </w:pPr>
    </w:p>
    <w:p w:rsidR="002702D9" w:rsidRDefault="002702D9">
      <w:pPr>
        <w:rPr>
          <w:rFonts w:ascii="Times New Roman" w:hAnsi="Times New Roman" w:cs="Times New Roman"/>
          <w:sz w:val="28"/>
          <w:szCs w:val="28"/>
        </w:rPr>
      </w:pPr>
    </w:p>
    <w:p w:rsidR="002702D9" w:rsidRPr="001C1969" w:rsidRDefault="00270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№ 6</w:t>
      </w:r>
    </w:p>
    <w:p w:rsidR="00E163E5" w:rsidRDefault="00D12F17">
      <w:r>
        <w:rPr>
          <w:noProof/>
          <w:lang w:eastAsia="ru-RU"/>
        </w:rPr>
        <w:pict>
          <v:shape id="_x0000_s1048" type="#_x0000_t32" style="position:absolute;margin-left:465.85pt;margin-top:95.9pt;width:120.55pt;height:135.65pt;flip:x;z-index:251677696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oval id="_x0000_s1047" style="position:absolute;margin-left:586.4pt;margin-top:64.95pt;width:149.85pt;height:1in;z-index:251676672" fillcolor="white [3201]" strokecolor="#4f81bd [3204]" strokeweight="2.5pt">
            <v:shadow color="#868686"/>
            <v:textbox>
              <w:txbxContent>
                <w:p w:rsidR="002702D9" w:rsidRPr="00DD0A8B" w:rsidRDefault="00DD0A8B" w:rsidP="002702D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D0A8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1. </w:t>
                  </w:r>
                  <w:r w:rsidR="002702D9" w:rsidRPr="00DD0A8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Значения показателей</w:t>
                  </w:r>
                </w:p>
              </w:txbxContent>
            </v:textbox>
          </v:oval>
        </w:pict>
      </w:r>
      <w:r w:rsidR="00E163E5">
        <w:rPr>
          <w:noProof/>
          <w:lang w:eastAsia="ru-RU"/>
        </w:rPr>
        <w:drawing>
          <wp:inline distT="0" distB="0" distL="0" distR="0">
            <wp:extent cx="7187446" cy="404037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683" cy="405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E5" w:rsidRDefault="002702D9">
      <w:pPr>
        <w:rPr>
          <w:rFonts w:ascii="Times New Roman" w:hAnsi="Times New Roman" w:cs="Times New Roman"/>
          <w:sz w:val="28"/>
          <w:szCs w:val="28"/>
        </w:rPr>
      </w:pPr>
      <w:r w:rsidRPr="002702D9">
        <w:rPr>
          <w:rFonts w:ascii="Times New Roman" w:hAnsi="Times New Roman" w:cs="Times New Roman"/>
          <w:sz w:val="28"/>
          <w:szCs w:val="28"/>
        </w:rPr>
        <w:t xml:space="preserve">1. Кликнуть по </w:t>
      </w:r>
      <w:r>
        <w:rPr>
          <w:rFonts w:ascii="Times New Roman" w:hAnsi="Times New Roman" w:cs="Times New Roman"/>
          <w:sz w:val="28"/>
          <w:szCs w:val="28"/>
        </w:rPr>
        <w:t>вкладке «Значения показателей» и появится информация по каждому показателю НОК</w:t>
      </w:r>
      <w:r w:rsidR="00DD0A8B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учреждения.</w:t>
      </w:r>
    </w:p>
    <w:p w:rsidR="002702D9" w:rsidRDefault="002702D9">
      <w:pPr>
        <w:rPr>
          <w:rFonts w:ascii="Times New Roman" w:hAnsi="Times New Roman" w:cs="Times New Roman"/>
          <w:sz w:val="28"/>
          <w:szCs w:val="28"/>
        </w:rPr>
      </w:pPr>
    </w:p>
    <w:p w:rsidR="002702D9" w:rsidRDefault="002702D9">
      <w:pPr>
        <w:rPr>
          <w:rFonts w:ascii="Times New Roman" w:hAnsi="Times New Roman" w:cs="Times New Roman"/>
          <w:sz w:val="28"/>
          <w:szCs w:val="28"/>
        </w:rPr>
      </w:pPr>
    </w:p>
    <w:p w:rsidR="002702D9" w:rsidRDefault="00270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№ 7</w:t>
      </w:r>
    </w:p>
    <w:p w:rsidR="00E163E5" w:rsidRDefault="00D12F17">
      <w:r>
        <w:rPr>
          <w:noProof/>
          <w:lang w:eastAsia="ru-RU"/>
        </w:rPr>
        <w:pict>
          <v:shape id="_x0000_s1051" type="#_x0000_t32" style="position:absolute;margin-left:589.75pt;margin-top:89.2pt;width:61.1pt;height:140.65pt;flip:x;z-index:251680768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50" type="#_x0000_t32" style="position:absolute;margin-left:583.9pt;margin-top:89.2pt;width:66.95pt;height:16.75pt;flip:x;z-index:251679744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oval id="_x0000_s1049" style="position:absolute;margin-left:589.75pt;margin-top:37.3pt;width:138.95pt;height:56.1pt;z-index:251678720" fillcolor="white [3201]" strokecolor="#c0504d [3205]" strokeweight="2.5pt">
            <v:shadow color="#868686"/>
            <v:textbox>
              <w:txbxContent>
                <w:p w:rsidR="002702D9" w:rsidRPr="009244C8" w:rsidRDefault="002702D9" w:rsidP="002702D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244C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Критерии</w:t>
                  </w:r>
                </w:p>
              </w:txbxContent>
            </v:textbox>
          </v:oval>
        </w:pict>
      </w:r>
      <w:r w:rsidR="00E163E5">
        <w:rPr>
          <w:noProof/>
          <w:lang w:eastAsia="ru-RU"/>
        </w:rPr>
        <w:drawing>
          <wp:inline distT="0" distB="0" distL="0" distR="0">
            <wp:extent cx="7782099" cy="4374653"/>
            <wp:effectExtent l="19050" t="0" r="935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004" cy="437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E5" w:rsidRPr="00F17BE5" w:rsidRDefault="00F17BE5" w:rsidP="00F17BE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7BE5">
        <w:rPr>
          <w:rFonts w:ascii="Times New Roman" w:hAnsi="Times New Roman" w:cs="Times New Roman"/>
          <w:sz w:val="28"/>
          <w:szCs w:val="28"/>
        </w:rPr>
        <w:t>1. С правой стороны страницы находятся критери</w:t>
      </w:r>
      <w:r>
        <w:rPr>
          <w:rFonts w:ascii="Times New Roman" w:hAnsi="Times New Roman" w:cs="Times New Roman"/>
          <w:sz w:val="28"/>
          <w:szCs w:val="28"/>
        </w:rPr>
        <w:t>и, выбрав определенный критерий, можно увидеть количество набра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баллов по каждому показателю, а также уровень эффективности деятельности учреждения по данному показателю.</w:t>
      </w:r>
    </w:p>
    <w:sectPr w:rsidR="00F17BE5" w:rsidRPr="00F17BE5" w:rsidSect="0072591F">
      <w:headerReference w:type="default" r:id="rId13"/>
      <w:pgSz w:w="16838" w:h="11906" w:orient="landscape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196E" w:rsidRDefault="003D196E" w:rsidP="0072591F">
      <w:pPr>
        <w:spacing w:after="0" w:line="240" w:lineRule="auto"/>
      </w:pPr>
      <w:r>
        <w:separator/>
      </w:r>
    </w:p>
  </w:endnote>
  <w:endnote w:type="continuationSeparator" w:id="1">
    <w:p w:rsidR="003D196E" w:rsidRDefault="003D196E" w:rsidP="00725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196E" w:rsidRDefault="003D196E" w:rsidP="0072591F">
      <w:pPr>
        <w:spacing w:after="0" w:line="240" w:lineRule="auto"/>
      </w:pPr>
      <w:r>
        <w:separator/>
      </w:r>
    </w:p>
  </w:footnote>
  <w:footnote w:type="continuationSeparator" w:id="1">
    <w:p w:rsidR="003D196E" w:rsidRDefault="003D196E" w:rsidP="00725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83610"/>
      <w:docPartObj>
        <w:docPartGallery w:val="Page Numbers (Top of Page)"/>
        <w:docPartUnique/>
      </w:docPartObj>
    </w:sdtPr>
    <w:sdtContent>
      <w:p w:rsidR="00962E9D" w:rsidRDefault="00D12F17">
        <w:pPr>
          <w:pStyle w:val="a5"/>
          <w:jc w:val="center"/>
        </w:pPr>
        <w:fldSimple w:instr=" PAGE   \* MERGEFORMAT ">
          <w:r w:rsidR="003B4342">
            <w:rPr>
              <w:noProof/>
            </w:rPr>
            <w:t>7</w:t>
          </w:r>
        </w:fldSimple>
      </w:p>
    </w:sdtContent>
  </w:sdt>
  <w:p w:rsidR="00962E9D" w:rsidRDefault="00962E9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63E5"/>
    <w:rsid w:val="00065B48"/>
    <w:rsid w:val="000D69EE"/>
    <w:rsid w:val="001C1969"/>
    <w:rsid w:val="002702D9"/>
    <w:rsid w:val="002C5B6E"/>
    <w:rsid w:val="00306723"/>
    <w:rsid w:val="00370743"/>
    <w:rsid w:val="003B4342"/>
    <w:rsid w:val="003D196E"/>
    <w:rsid w:val="00420F94"/>
    <w:rsid w:val="004A5790"/>
    <w:rsid w:val="004D40E7"/>
    <w:rsid w:val="005C6C52"/>
    <w:rsid w:val="006575BD"/>
    <w:rsid w:val="00665FA0"/>
    <w:rsid w:val="006C65B7"/>
    <w:rsid w:val="00705D46"/>
    <w:rsid w:val="0072591F"/>
    <w:rsid w:val="00880B8E"/>
    <w:rsid w:val="008E568D"/>
    <w:rsid w:val="00904B59"/>
    <w:rsid w:val="009244C8"/>
    <w:rsid w:val="00962E9D"/>
    <w:rsid w:val="009F19B7"/>
    <w:rsid w:val="00A14897"/>
    <w:rsid w:val="00AF4EB0"/>
    <w:rsid w:val="00B36BA6"/>
    <w:rsid w:val="00B82020"/>
    <w:rsid w:val="00C375FE"/>
    <w:rsid w:val="00D12F17"/>
    <w:rsid w:val="00D61C65"/>
    <w:rsid w:val="00DD0A8B"/>
    <w:rsid w:val="00E163E5"/>
    <w:rsid w:val="00F17BE5"/>
    <w:rsid w:val="00F51FF7"/>
    <w:rsid w:val="00F94F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#00b050"/>
    </o:shapedefaults>
    <o:shapelayout v:ext="edit">
      <o:idmap v:ext="edit" data="1"/>
      <o:rules v:ext="edit">
        <o:r id="V:Rule15" type="connector" idref="#_x0000_s1039"/>
        <o:r id="V:Rule16" type="connector" idref="#_x0000_s1037"/>
        <o:r id="V:Rule17" type="connector" idref="#_x0000_s1056"/>
        <o:r id="V:Rule18" type="connector" idref="#_x0000_s1029"/>
        <o:r id="V:Rule19" type="connector" idref="#_x0000_s1041"/>
        <o:r id="V:Rule20" type="connector" idref="#_x0000_s1035"/>
        <o:r id="V:Rule21" type="connector" idref="#_x0000_s1046"/>
        <o:r id="V:Rule22" type="connector" idref="#_x0000_s1051"/>
        <o:r id="V:Rule23" type="connector" idref="#_x0000_s1054"/>
        <o:r id="V:Rule24" type="connector" idref="#_x0000_s1050"/>
        <o:r id="V:Rule25" type="connector" idref="#_x0000_s1031"/>
        <o:r id="V:Rule26" type="connector" idref="#_x0000_s1033"/>
        <o:r id="V:Rule27" type="connector" idref="#_x0000_s1043"/>
        <o:r id="V:Rule28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9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3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25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591F"/>
  </w:style>
  <w:style w:type="paragraph" w:styleId="a7">
    <w:name w:val="footer"/>
    <w:basedOn w:val="a"/>
    <w:link w:val="a8"/>
    <w:uiPriority w:val="99"/>
    <w:semiHidden/>
    <w:unhideWhenUsed/>
    <w:rsid w:val="00725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59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КМЦ</cp:lastModifiedBy>
  <cp:revision>10</cp:revision>
  <cp:lastPrinted>2016-12-27T06:02:00Z</cp:lastPrinted>
  <dcterms:created xsi:type="dcterms:W3CDTF">2016-12-23T06:29:00Z</dcterms:created>
  <dcterms:modified xsi:type="dcterms:W3CDTF">2016-12-27T06:03:00Z</dcterms:modified>
</cp:coreProperties>
</file>